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4FA" w:rsidRPr="00CA37D2" w:rsidRDefault="00F544FA" w:rsidP="00CA37D2">
      <w:pPr>
        <w:jc w:val="center"/>
        <w:rPr>
          <w:rFonts w:ascii="Verdana" w:hAnsi="Verdana"/>
          <w:b/>
        </w:rPr>
      </w:pPr>
      <w:r w:rsidRPr="00CA37D2">
        <w:rPr>
          <w:rFonts w:ascii="Verdana" w:hAnsi="Verdana"/>
          <w:b/>
        </w:rPr>
        <w:t xml:space="preserve">ДОГОВОР № </w:t>
      </w:r>
      <w:r w:rsidR="007D3366" w:rsidRPr="00CA37D2">
        <w:rPr>
          <w:rFonts w:ascii="Verdana" w:hAnsi="Verdana"/>
          <w:b/>
        </w:rPr>
        <w:t>6</w:t>
      </w:r>
      <w:r w:rsidR="00BA57E5">
        <w:rPr>
          <w:rFonts w:ascii="Verdana" w:hAnsi="Verdana"/>
          <w:b/>
        </w:rPr>
        <w:t>46</w:t>
      </w:r>
      <w:r w:rsidR="00E63EC9" w:rsidRPr="00CA37D2">
        <w:rPr>
          <w:rFonts w:ascii="Verdana" w:hAnsi="Verdana"/>
          <w:b/>
        </w:rPr>
        <w:t>A</w:t>
      </w:r>
      <w:r w:rsidR="00E64A62">
        <w:rPr>
          <w:rFonts w:ascii="Verdana" w:hAnsi="Verdana"/>
          <w:b/>
        </w:rPr>
        <w:t>/</w:t>
      </w:r>
      <w:r w:rsidR="00E63EC9" w:rsidRPr="00CA37D2">
        <w:rPr>
          <w:rFonts w:ascii="Verdana" w:hAnsi="Verdana"/>
          <w:b/>
        </w:rPr>
        <w:t>0</w:t>
      </w:r>
      <w:r w:rsidR="00BA57E5">
        <w:rPr>
          <w:rFonts w:ascii="Verdana" w:hAnsi="Verdana"/>
          <w:b/>
        </w:rPr>
        <w:t>8</w:t>
      </w:r>
      <w:r w:rsidR="00E63EC9" w:rsidRPr="00CA37D2">
        <w:rPr>
          <w:rFonts w:ascii="Verdana" w:hAnsi="Verdana"/>
          <w:b/>
        </w:rPr>
        <w:t>-201</w:t>
      </w:r>
      <w:r w:rsidR="009F7C58" w:rsidRPr="00CA37D2">
        <w:rPr>
          <w:rFonts w:ascii="Verdana" w:hAnsi="Verdana"/>
          <w:b/>
        </w:rPr>
        <w:t>8</w:t>
      </w:r>
    </w:p>
    <w:p w:rsidR="00F544FA" w:rsidRPr="00CA37D2" w:rsidRDefault="00F544FA" w:rsidP="00CA37D2">
      <w:pPr>
        <w:rPr>
          <w:rFonts w:ascii="Verdana" w:hAnsi="Verdana"/>
        </w:rPr>
      </w:pPr>
    </w:p>
    <w:p w:rsidR="00F544FA" w:rsidRPr="00CA37D2" w:rsidRDefault="00F544FA" w:rsidP="00CA37D2">
      <w:pPr>
        <w:jc w:val="center"/>
        <w:rPr>
          <w:rFonts w:ascii="Verdana" w:hAnsi="Verdana"/>
          <w:b/>
        </w:rPr>
      </w:pPr>
      <w:r w:rsidRPr="00CA37D2">
        <w:rPr>
          <w:rFonts w:ascii="Verdana" w:hAnsi="Verdana"/>
          <w:b/>
        </w:rPr>
        <w:t xml:space="preserve">НА ТЕХНИЧЕСКУЮ ПОДДЕРЖКУ </w:t>
      </w:r>
      <w:r w:rsidR="004F58F7" w:rsidRPr="00CA37D2">
        <w:rPr>
          <w:rFonts w:ascii="Verdana" w:hAnsi="Verdana"/>
          <w:b/>
        </w:rPr>
        <w:t>СИСТЕМЫ ГАЛАКТИКА</w:t>
      </w:r>
    </w:p>
    <w:p w:rsidR="00D60007" w:rsidRPr="00CA37D2" w:rsidRDefault="00D60007" w:rsidP="00CA37D2">
      <w:pPr>
        <w:rPr>
          <w:rFonts w:ascii="Verdana" w:hAnsi="Verdan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F7C58" w:rsidRPr="007E16CC" w:rsidTr="007E16CC">
        <w:tc>
          <w:tcPr>
            <w:tcW w:w="4927" w:type="dxa"/>
            <w:shd w:val="clear" w:color="auto" w:fill="auto"/>
          </w:tcPr>
          <w:p w:rsidR="009F7C58" w:rsidRPr="00745AC0" w:rsidRDefault="009F7C58" w:rsidP="00745AC0">
            <w:pPr>
              <w:ind w:firstLine="0"/>
              <w:rPr>
                <w:rFonts w:ascii="Verdana" w:hAnsi="Verdana"/>
                <w:b/>
                <w:bCs/>
              </w:rPr>
            </w:pPr>
            <w:r w:rsidRPr="00745AC0">
              <w:rPr>
                <w:rFonts w:ascii="Verdana" w:hAnsi="Verdana"/>
                <w:b/>
                <w:bCs/>
              </w:rPr>
              <w:t>г. Екатеринбург</w:t>
            </w:r>
          </w:p>
        </w:tc>
        <w:tc>
          <w:tcPr>
            <w:tcW w:w="4927" w:type="dxa"/>
            <w:shd w:val="clear" w:color="auto" w:fill="auto"/>
          </w:tcPr>
          <w:p w:rsidR="009F7C58" w:rsidRPr="00745AC0" w:rsidRDefault="009F7C58" w:rsidP="00FC0EAB">
            <w:pPr>
              <w:jc w:val="right"/>
              <w:rPr>
                <w:rFonts w:ascii="Verdana" w:hAnsi="Verdana"/>
                <w:b/>
              </w:rPr>
            </w:pPr>
            <w:r w:rsidRPr="00745AC0">
              <w:rPr>
                <w:rFonts w:ascii="Verdana" w:hAnsi="Verdana"/>
                <w:b/>
              </w:rPr>
              <w:t>"</w:t>
            </w:r>
            <w:r w:rsidR="00FC0EAB">
              <w:rPr>
                <w:rFonts w:ascii="Verdana" w:hAnsi="Verdana"/>
                <w:b/>
              </w:rPr>
              <w:t>__</w:t>
            </w:r>
            <w:r w:rsidRPr="00745AC0">
              <w:rPr>
                <w:rFonts w:ascii="Verdana" w:hAnsi="Verdana"/>
                <w:b/>
              </w:rPr>
              <w:t xml:space="preserve">" </w:t>
            </w:r>
            <w:r w:rsidR="00FC0EAB">
              <w:rPr>
                <w:rFonts w:ascii="Verdana" w:hAnsi="Verdana"/>
                <w:b/>
              </w:rPr>
              <w:t>__________</w:t>
            </w:r>
            <w:r w:rsidRPr="00745AC0">
              <w:rPr>
                <w:rFonts w:ascii="Verdana" w:hAnsi="Verdana"/>
                <w:b/>
              </w:rPr>
              <w:t xml:space="preserve"> 201</w:t>
            </w:r>
            <w:r w:rsidR="00FC0EAB">
              <w:rPr>
                <w:rFonts w:ascii="Verdana" w:hAnsi="Verdana"/>
                <w:b/>
              </w:rPr>
              <w:t>8</w:t>
            </w:r>
            <w:r w:rsidRPr="00745AC0">
              <w:rPr>
                <w:rFonts w:ascii="Verdana" w:hAnsi="Verdana"/>
                <w:b/>
              </w:rPr>
              <w:t xml:space="preserve"> г.</w:t>
            </w:r>
          </w:p>
        </w:tc>
      </w:tr>
    </w:tbl>
    <w:p w:rsidR="00586A0E" w:rsidRDefault="00586A0E" w:rsidP="009F7C58">
      <w:pPr>
        <w:rPr>
          <w:rFonts w:ascii="Verdana" w:hAnsi="Verdana"/>
          <w:b/>
          <w:lang w:val="en-US"/>
        </w:rPr>
      </w:pPr>
    </w:p>
    <w:p w:rsidR="00F544FA" w:rsidRPr="00745AC0" w:rsidRDefault="00FC0EAB" w:rsidP="00745AC0">
      <w:pPr>
        <w:rPr>
          <w:rStyle w:val="Verdana"/>
        </w:rPr>
      </w:pPr>
      <w:r>
        <w:rPr>
          <w:rFonts w:ascii="Verdana" w:hAnsi="Verdana"/>
          <w:b/>
        </w:rPr>
        <w:t>ОА</w:t>
      </w:r>
      <w:r w:rsidR="00472398" w:rsidRPr="00745AC0">
        <w:rPr>
          <w:rFonts w:ascii="Verdana" w:hAnsi="Verdana"/>
          <w:b/>
        </w:rPr>
        <w:t>О «</w:t>
      </w:r>
      <w:r>
        <w:rPr>
          <w:rFonts w:ascii="Verdana" w:hAnsi="Verdana"/>
          <w:b/>
        </w:rPr>
        <w:t>Птицефабрика «Рефтинская</w:t>
      </w:r>
      <w:r w:rsidR="00472398" w:rsidRPr="00745AC0">
        <w:rPr>
          <w:rFonts w:ascii="Verdana" w:hAnsi="Verdana"/>
          <w:b/>
        </w:rPr>
        <w:t>»</w:t>
      </w:r>
      <w:r w:rsidR="00472398" w:rsidRPr="00745AC0">
        <w:rPr>
          <w:rStyle w:val="Verdana"/>
        </w:rPr>
        <w:t>, именуемое в дальнейшем «Заказчик»,</w:t>
      </w:r>
      <w:r w:rsidR="009F7C58" w:rsidRPr="00745AC0">
        <w:rPr>
          <w:rStyle w:val="Verdana"/>
        </w:rPr>
        <w:t xml:space="preserve"> </w:t>
      </w:r>
      <w:r w:rsidR="00472398" w:rsidRPr="00745AC0">
        <w:rPr>
          <w:rStyle w:val="Verdana"/>
        </w:rPr>
        <w:t>в лице</w:t>
      </w:r>
      <w:r w:rsidR="00586A0E" w:rsidRPr="00745AC0">
        <w:rPr>
          <w:rStyle w:val="Verdana"/>
        </w:rPr>
        <w:t xml:space="preserve"> </w:t>
      </w:r>
      <w:r w:rsidR="00472398" w:rsidRPr="00745AC0">
        <w:rPr>
          <w:rFonts w:ascii="Verdana" w:hAnsi="Verdana"/>
          <w:b/>
          <w:bCs/>
        </w:rPr>
        <w:t xml:space="preserve">Генерального директора </w:t>
      </w:r>
      <w:r>
        <w:rPr>
          <w:rFonts w:ascii="Verdana" w:hAnsi="Verdana"/>
          <w:b/>
          <w:bCs/>
        </w:rPr>
        <w:t>Засыпкина Александра Леонидовича</w:t>
      </w:r>
      <w:r w:rsidR="00472398" w:rsidRPr="00745AC0">
        <w:rPr>
          <w:rStyle w:val="Verdana"/>
        </w:rPr>
        <w:t xml:space="preserve">, </w:t>
      </w:r>
      <w:r w:rsidR="006C1B44" w:rsidRPr="00745AC0">
        <w:rPr>
          <w:rStyle w:val="Verdana"/>
        </w:rPr>
        <w:t>действующего на основании Устава,</w:t>
      </w:r>
      <w:r w:rsidR="009F7C58" w:rsidRPr="00745AC0">
        <w:rPr>
          <w:rStyle w:val="Verdana"/>
        </w:rPr>
        <w:t xml:space="preserve"> </w:t>
      </w:r>
      <w:r w:rsidR="00F544FA" w:rsidRPr="00745AC0">
        <w:rPr>
          <w:rStyle w:val="Verdana"/>
        </w:rPr>
        <w:t xml:space="preserve">с одной стороны, и </w:t>
      </w:r>
      <w:r w:rsidR="00F544FA" w:rsidRPr="00745AC0">
        <w:rPr>
          <w:rFonts w:ascii="Verdana" w:hAnsi="Verdana"/>
          <w:b/>
          <w:bCs/>
        </w:rPr>
        <w:t>ЗАО «Галактика-Урал»,</w:t>
      </w:r>
      <w:r w:rsidR="00F544FA" w:rsidRPr="00745AC0">
        <w:rPr>
          <w:rStyle w:val="Verdana"/>
        </w:rPr>
        <w:t xml:space="preserve"> в лице </w:t>
      </w:r>
      <w:r w:rsidR="00F544FA" w:rsidRPr="00745AC0">
        <w:rPr>
          <w:rFonts w:ascii="Verdana" w:hAnsi="Verdana"/>
          <w:b/>
          <w:bCs/>
        </w:rPr>
        <w:t>Генерального директора Осадчикова С</w:t>
      </w:r>
      <w:r>
        <w:rPr>
          <w:rFonts w:ascii="Verdana" w:hAnsi="Verdana"/>
          <w:b/>
          <w:bCs/>
        </w:rPr>
        <w:t>ергея Ивановича</w:t>
      </w:r>
      <w:r w:rsidR="00F544FA" w:rsidRPr="00745AC0">
        <w:rPr>
          <w:rStyle w:val="Verdana"/>
        </w:rPr>
        <w:t>, действующего на основании Устава, именуемое в дальнейшем «Исполнитель», с другой стороны, а вместе именуемые «Стороны», заключили настоящий договор о нижеследующем:</w:t>
      </w:r>
    </w:p>
    <w:p w:rsidR="00F544FA" w:rsidRPr="00745AC0" w:rsidRDefault="00F544FA" w:rsidP="00745AC0">
      <w:pPr>
        <w:rPr>
          <w:rFonts w:ascii="Verdana" w:hAnsi="Verdana"/>
        </w:rPr>
      </w:pPr>
    </w:p>
    <w:p w:rsidR="00F544FA" w:rsidRPr="00061119" w:rsidRDefault="00F544FA" w:rsidP="00883029">
      <w:pPr>
        <w:pStyle w:val="a4"/>
        <w:numPr>
          <w:ilvl w:val="0"/>
          <w:numId w:val="1"/>
        </w:numPr>
        <w:jc w:val="center"/>
        <w:rPr>
          <w:rFonts w:ascii="Verdana" w:hAnsi="Verdana"/>
          <w:b/>
          <w:bCs/>
        </w:rPr>
      </w:pPr>
      <w:r w:rsidRPr="00061119">
        <w:rPr>
          <w:rFonts w:ascii="Verdana" w:hAnsi="Verdana"/>
          <w:b/>
          <w:bCs/>
        </w:rPr>
        <w:t>ПРЕДМЕТ ДОГОВОРА</w:t>
      </w:r>
    </w:p>
    <w:p w:rsidR="00352E1B" w:rsidRPr="00FE2DC6" w:rsidRDefault="00F602EA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FE2DC6">
        <w:rPr>
          <w:rFonts w:ascii="Verdana" w:hAnsi="Verdana"/>
        </w:rPr>
        <w:t>Заказчик</w:t>
      </w:r>
      <w:r w:rsidR="00F544FA" w:rsidRPr="00FE2DC6">
        <w:rPr>
          <w:rFonts w:ascii="Verdana" w:hAnsi="Verdana"/>
        </w:rPr>
        <w:t xml:space="preserve"> оплачивает, а Исполнитель в объеме, указанном в разделе </w:t>
      </w:r>
      <w:r w:rsidR="004F58F7" w:rsidRPr="00FE2DC6">
        <w:rPr>
          <w:rFonts w:ascii="Verdana" w:hAnsi="Verdana"/>
        </w:rPr>
        <w:t>2</w:t>
      </w:r>
      <w:r w:rsidR="00F544FA" w:rsidRPr="00FE2DC6">
        <w:rPr>
          <w:rFonts w:ascii="Verdana" w:hAnsi="Verdana"/>
        </w:rPr>
        <w:t xml:space="preserve"> настоящего Договора, осуществляет техническую поддержку </w:t>
      </w:r>
      <w:r w:rsidR="00F6697B" w:rsidRPr="00FE2DC6">
        <w:rPr>
          <w:rFonts w:ascii="Verdana" w:hAnsi="Verdana"/>
        </w:rPr>
        <w:t>Систем</w:t>
      </w:r>
      <w:r w:rsidR="004F58F7" w:rsidRPr="00FE2DC6">
        <w:rPr>
          <w:rFonts w:ascii="Verdana" w:hAnsi="Verdana"/>
        </w:rPr>
        <w:t>ы</w:t>
      </w:r>
      <w:r w:rsidR="00F6697B" w:rsidRPr="00FE2DC6">
        <w:rPr>
          <w:rFonts w:ascii="Verdana" w:hAnsi="Verdana"/>
        </w:rPr>
        <w:t xml:space="preserve"> Галактика ERP </w:t>
      </w:r>
      <w:r w:rsidR="00472398" w:rsidRPr="00FE2DC6">
        <w:rPr>
          <w:rFonts w:ascii="Verdana" w:hAnsi="Verdana"/>
        </w:rPr>
        <w:t>9</w:t>
      </w:r>
      <w:r w:rsidR="004F58F7" w:rsidRPr="00FE2DC6">
        <w:rPr>
          <w:rFonts w:ascii="Verdana" w:hAnsi="Verdana"/>
        </w:rPr>
        <w:t>.1 (далее по</w:t>
      </w:r>
      <w:r w:rsidR="00F6697B" w:rsidRPr="00FE2DC6">
        <w:rPr>
          <w:rFonts w:ascii="Verdana" w:hAnsi="Verdana"/>
        </w:rPr>
        <w:t xml:space="preserve"> </w:t>
      </w:r>
      <w:r w:rsidR="004F58F7" w:rsidRPr="00FE2DC6">
        <w:rPr>
          <w:rFonts w:ascii="Verdana" w:hAnsi="Verdana"/>
        </w:rPr>
        <w:t>тексту «система «Галактика» или «</w:t>
      </w:r>
      <w:r w:rsidR="00F544FA" w:rsidRPr="00FE2DC6">
        <w:rPr>
          <w:rFonts w:ascii="Verdana" w:hAnsi="Verdana"/>
        </w:rPr>
        <w:t>Система</w:t>
      </w:r>
      <w:r w:rsidR="004F58F7" w:rsidRPr="00FE2DC6">
        <w:rPr>
          <w:rFonts w:ascii="Verdana" w:hAnsi="Verdana"/>
        </w:rPr>
        <w:t>»</w:t>
      </w:r>
      <w:r w:rsidR="00F544FA" w:rsidRPr="00FE2DC6">
        <w:rPr>
          <w:rFonts w:ascii="Verdana" w:hAnsi="Verdana"/>
        </w:rPr>
        <w:t>)</w:t>
      </w:r>
      <w:r w:rsidR="00352E1B" w:rsidRPr="00FE2DC6">
        <w:rPr>
          <w:rFonts w:ascii="Verdana" w:hAnsi="Verdana"/>
        </w:rPr>
        <w:t>.</w:t>
      </w:r>
    </w:p>
    <w:p w:rsidR="00F33B13" w:rsidRDefault="00F33B13" w:rsidP="009F7C58">
      <w:pPr>
        <w:rPr>
          <w:rFonts w:ascii="Verdana" w:hAnsi="Verdana"/>
          <w:bCs/>
        </w:rPr>
      </w:pPr>
    </w:p>
    <w:p w:rsidR="00F544FA" w:rsidRPr="009F7C58" w:rsidRDefault="00F544FA" w:rsidP="00883029">
      <w:pPr>
        <w:pStyle w:val="a4"/>
        <w:numPr>
          <w:ilvl w:val="0"/>
          <w:numId w:val="1"/>
        </w:numPr>
        <w:jc w:val="center"/>
        <w:rPr>
          <w:rFonts w:ascii="Verdana" w:hAnsi="Verdana"/>
          <w:b/>
          <w:bCs/>
        </w:rPr>
      </w:pPr>
      <w:r w:rsidRPr="00117207">
        <w:rPr>
          <w:rFonts w:ascii="Verdana" w:hAnsi="Verdana"/>
          <w:b/>
          <w:bCs/>
        </w:rPr>
        <w:t>ПРАВА И ОБЯЗАННОСТИ СТОРОН</w:t>
      </w:r>
    </w:p>
    <w:p w:rsidR="00F544FA" w:rsidRPr="00352E1B" w:rsidRDefault="00F544FA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t>Исполнитель осуществляет техническую поддержку Системы в форме абонентского обслуживания. Абонентское обслуживание является формой оказания услуг, при которой их стоимость за определенный (расчетный) период времени (месяц, квартал и др.) является постоянной величиной, не зависящей от объема фактически полученных услуг. Услуги по настоящему пункту включают в себя:</w:t>
      </w:r>
    </w:p>
    <w:p w:rsidR="004F58F7" w:rsidRPr="00352E1B" w:rsidRDefault="004F58F7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t>Информирование Пользователя об обновлении Системы и/или документации. Обновление Системы включает разработанные и выпущенные Исполнителем релизы и обновления компонентов для сопровождаемых версий, в том числе при изменениях федерального законодательства РФ, затрагивающих реализованный в Системе функционал, а также выпущенные дополнения к документации к Системе или новую документацию (в случае ее изменения).</w:t>
      </w:r>
    </w:p>
    <w:p w:rsidR="004F58F7" w:rsidRPr="00352E1B" w:rsidRDefault="004F58F7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t>Предоставление Пользователю (по его запросу) обновлений Системы и/или документации (в соответствии с п.2.1.1 настоящего Договора) в рамках числа лицензий, клиентской и серверной платформы, функционала, реализованного в закупленных Пользователем компонентах Системы и описанного в документации к Системе.</w:t>
      </w:r>
    </w:p>
    <w:p w:rsidR="004F58F7" w:rsidRPr="00352E1B" w:rsidRDefault="004F58F7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t xml:space="preserve">Замену дистрибутива, передаваемого согласно п.2.1.2 Договора, если носители, на которых он записан, будут содержать дефекты в течение </w:t>
      </w:r>
      <w:r w:rsidRPr="005619C8">
        <w:rPr>
          <w:rFonts w:ascii="Verdana" w:hAnsi="Verdana"/>
          <w:b/>
        </w:rPr>
        <w:t>3 (Трех)</w:t>
      </w:r>
      <w:r w:rsidRPr="00352E1B">
        <w:rPr>
          <w:rFonts w:ascii="Verdana" w:hAnsi="Verdana"/>
        </w:rPr>
        <w:t xml:space="preserve"> рабочих дней с момента получения письменного уведомления Пользователя.</w:t>
      </w:r>
    </w:p>
    <w:p w:rsidR="004F58F7" w:rsidRPr="00352E1B" w:rsidRDefault="004F58F7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t>Конвертацию данных Пользователя при переходе на новую версию Системы (релиз, обновление компонента) на территории Исполнителя при предварительном согласовании сроков.</w:t>
      </w:r>
    </w:p>
    <w:p w:rsidR="004F58F7" w:rsidRPr="00AC046F" w:rsidRDefault="004F58F7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Проведение консультаций в рабочие дни </w:t>
      </w:r>
      <w:r w:rsidRPr="005619C8">
        <w:rPr>
          <w:rStyle w:val="Verdana"/>
          <w:b/>
        </w:rPr>
        <w:t>с 09.15 ч. до 18.00 ч.</w:t>
      </w:r>
      <w:r w:rsidRPr="00AC046F">
        <w:rPr>
          <w:rStyle w:val="Verdana"/>
        </w:rPr>
        <w:t xml:space="preserve"> по екатеринбургскому времени по многоканальному телефону горячей линии: </w:t>
      </w:r>
      <w:r w:rsidRPr="00AC046F">
        <w:rPr>
          <w:rStyle w:val="Verdana"/>
        </w:rPr>
        <w:br/>
      </w:r>
      <w:r w:rsidRPr="005619C8">
        <w:rPr>
          <w:rStyle w:val="Verdana"/>
          <w:b/>
        </w:rPr>
        <w:t>(343) 228-27-8</w:t>
      </w:r>
      <w:r w:rsidR="00667020" w:rsidRPr="005619C8">
        <w:rPr>
          <w:rStyle w:val="Verdana"/>
          <w:b/>
        </w:rPr>
        <w:t>7</w:t>
      </w:r>
      <w:r w:rsidRPr="00AC046F">
        <w:rPr>
          <w:rStyle w:val="Verdana"/>
        </w:rPr>
        <w:t xml:space="preserve">, по электронной почте: </w:t>
      </w:r>
      <w:r w:rsidRPr="005619C8">
        <w:rPr>
          <w:rStyle w:val="Verdana"/>
          <w:b/>
        </w:rPr>
        <w:t>support@galaktika-ural.ru</w:t>
      </w:r>
      <w:r w:rsidRPr="00AC046F">
        <w:rPr>
          <w:rStyle w:val="Verdana"/>
        </w:rPr>
        <w:t xml:space="preserve">, через веб-доступ к InfoSystem по адресу в Интернет: </w:t>
      </w:r>
      <w:hyperlink r:id="rId8" w:history="1">
        <w:r w:rsidRPr="005619C8">
          <w:rPr>
            <w:rFonts w:ascii="Verdana" w:hAnsi="Verdana"/>
            <w:b/>
            <w:u w:val="single"/>
          </w:rPr>
          <w:t>http://support.galaktika-ural.ru</w:t>
        </w:r>
      </w:hyperlink>
      <w:r w:rsidRPr="005619C8">
        <w:rPr>
          <w:rStyle w:val="Verdana"/>
          <w:b/>
        </w:rPr>
        <w:t>.</w:t>
      </w:r>
    </w:p>
    <w:p w:rsidR="00F544FA" w:rsidRDefault="004F58F7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t>Проведение консультаций на территории Исполнителя при предварительном согласовании их сроков</w:t>
      </w:r>
      <w:r w:rsidR="00B46C9B" w:rsidRPr="00352E1B">
        <w:rPr>
          <w:rFonts w:ascii="Verdana" w:hAnsi="Verdana"/>
        </w:rPr>
        <w:t>.</w:t>
      </w:r>
    </w:p>
    <w:p w:rsidR="00F158D9" w:rsidRPr="002649F7" w:rsidRDefault="00F158D9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2649F7">
        <w:rPr>
          <w:rFonts w:ascii="Verdana" w:hAnsi="Verdana"/>
        </w:rPr>
        <w:t>Проведение консультаций на территории Пользователя при предварительном согласовании их сроков, но не более 12 (Двенадцати) консультаций в год. В данном случае одна консультация приравнивается работе одного специалиста Исполнителя в течении одного рабочего дня. При этом Пользователь предоставляет транспорт для выезда специалистов Исполнителя и, при необходимости, их проживание на территории Пользователя.</w:t>
      </w:r>
    </w:p>
    <w:p w:rsidR="00F158D9" w:rsidRPr="002649F7" w:rsidRDefault="00F158D9" w:rsidP="00F158D9">
      <w:pPr>
        <w:numPr>
          <w:ilvl w:val="1"/>
          <w:numId w:val="1"/>
        </w:numPr>
        <w:tabs>
          <w:tab w:val="num" w:pos="1276"/>
        </w:tabs>
        <w:spacing w:before="120" w:after="120"/>
        <w:ind w:left="0" w:firstLine="720"/>
        <w:rPr>
          <w:rFonts w:ascii="Verdana" w:hAnsi="Verdana"/>
        </w:rPr>
      </w:pPr>
      <w:r w:rsidRPr="002649F7">
        <w:rPr>
          <w:rFonts w:ascii="Verdana" w:hAnsi="Verdana"/>
        </w:rPr>
        <w:t>По запросу Пользователя Исполнитель проводит дополнительные платные консультации на территории Пользователя по согласованным Сторонами ценам (Приложение № 3 к настоящему Договору) по вопросам, выходящим за рамки технической поддержки в форме абонентского обслуживания, при предварительном согласовании сроков. В случае проведения консультаций вне г. Екатеринбурга стоимость консультаций увеличивается на стоимость проживания специалиста.</w:t>
      </w:r>
    </w:p>
    <w:p w:rsidR="00F544FA" w:rsidRPr="00352E1B" w:rsidRDefault="00F602EA" w:rsidP="00883029">
      <w:pPr>
        <w:numPr>
          <w:ilvl w:val="1"/>
          <w:numId w:val="1"/>
        </w:numPr>
        <w:tabs>
          <w:tab w:val="num" w:pos="1276"/>
        </w:tabs>
        <w:spacing w:before="120" w:after="120"/>
        <w:ind w:left="0" w:firstLine="720"/>
        <w:rPr>
          <w:rFonts w:ascii="Verdana" w:hAnsi="Verdana"/>
        </w:rPr>
      </w:pPr>
      <w:r w:rsidRPr="00352E1B">
        <w:rPr>
          <w:rFonts w:ascii="Verdana" w:hAnsi="Verdana"/>
        </w:rPr>
        <w:lastRenderedPageBreak/>
        <w:t>Заказчик</w:t>
      </w:r>
      <w:r w:rsidR="00F544FA" w:rsidRPr="00352E1B">
        <w:rPr>
          <w:rFonts w:ascii="Verdana" w:hAnsi="Verdana"/>
        </w:rPr>
        <w:t xml:space="preserve"> обязуется:</w:t>
      </w:r>
    </w:p>
    <w:p w:rsidR="00F544FA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Осущес</w:t>
      </w:r>
      <w:r w:rsidR="00B46C9B" w:rsidRPr="00117207">
        <w:rPr>
          <w:rFonts w:ascii="Verdana" w:hAnsi="Verdana"/>
        </w:rPr>
        <w:t>твлять оплату согласно разделу 3</w:t>
      </w:r>
      <w:r w:rsidRPr="00117207">
        <w:rPr>
          <w:rFonts w:ascii="Verdana" w:hAnsi="Verdana"/>
        </w:rPr>
        <w:t xml:space="preserve"> настоящего Договора.</w:t>
      </w:r>
    </w:p>
    <w:p w:rsidR="00F544FA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Эксплуатировать Систему в строгом соответствии с документацией.</w:t>
      </w:r>
    </w:p>
    <w:p w:rsidR="00F544FA" w:rsidRPr="00117207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Принять меры для предотвращения несанкционированного вмешательства в работу Системы, ее тиражирования для третьих лиц.</w:t>
      </w:r>
    </w:p>
    <w:p w:rsidR="00F544FA" w:rsidRPr="00117207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Поставить на абонентское обслуживание все компоненты Системы, используемые Пользователем.</w:t>
      </w:r>
    </w:p>
    <w:p w:rsidR="00F544FA" w:rsidRPr="00117207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Своевременно, с момента обнаружения, сообщать Исполнителю о сбоях и срывах в работе Системы, о несанкционированном вмешательстве в работу системы, ее тиражировании для использования третьими лицами.</w:t>
      </w:r>
    </w:p>
    <w:p w:rsidR="00F544FA" w:rsidRPr="00117207" w:rsidRDefault="00F544FA" w:rsidP="00883029">
      <w:pPr>
        <w:numPr>
          <w:ilvl w:val="2"/>
          <w:numId w:val="1"/>
        </w:numPr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Согласовывать с Исполнителем сроки проведения консультаций и выполнения работ по настоящему Договору.</w:t>
      </w:r>
    </w:p>
    <w:p w:rsidR="00F544FA" w:rsidRPr="00117207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Немедленно информировать Исполнителя обо всех изменениях числа компонент системы, увеличении количества рабочих мест по контурам для последующего внесения изменений и дополнений в настоящий Договор путем заключения Дополнительного Соглашения.</w:t>
      </w:r>
    </w:p>
    <w:p w:rsidR="00B46C9B" w:rsidRPr="00117207" w:rsidRDefault="00F544FA" w:rsidP="00883029">
      <w:pPr>
        <w:numPr>
          <w:ilvl w:val="1"/>
          <w:numId w:val="1"/>
        </w:numPr>
        <w:tabs>
          <w:tab w:val="num" w:pos="1276"/>
        </w:tabs>
        <w:spacing w:before="120" w:after="120"/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Исполнитель имеет право:</w:t>
      </w:r>
    </w:p>
    <w:p w:rsidR="00F544FA" w:rsidRPr="00117207" w:rsidRDefault="00F544FA" w:rsidP="00883029">
      <w:pPr>
        <w:numPr>
          <w:ilvl w:val="2"/>
          <w:numId w:val="1"/>
        </w:numPr>
        <w:tabs>
          <w:tab w:val="num" w:pos="1418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Для оказания своевременной и эффективной технической поддержки требовать от Пользователя предоставления необходимой информации о работе и использовании Системы.</w:t>
      </w:r>
    </w:p>
    <w:p w:rsidR="00F544FA" w:rsidRPr="002B2776" w:rsidRDefault="00F544FA" w:rsidP="00883029">
      <w:pPr>
        <w:numPr>
          <w:ilvl w:val="2"/>
          <w:numId w:val="1"/>
        </w:numPr>
        <w:tabs>
          <w:tab w:val="num" w:pos="1276"/>
          <w:tab w:val="num" w:pos="1418"/>
        </w:tabs>
        <w:ind w:left="0" w:firstLine="720"/>
        <w:rPr>
          <w:rFonts w:ascii="Verdana" w:hAnsi="Verdana"/>
        </w:rPr>
      </w:pPr>
      <w:r w:rsidRPr="002B2776">
        <w:rPr>
          <w:rFonts w:ascii="Verdana" w:hAnsi="Verdana"/>
        </w:rPr>
        <w:t>Для выполнения своих обязательств по настоящему Договору привлекать специалистов сторонних организаций.</w:t>
      </w:r>
    </w:p>
    <w:p w:rsidR="00F544FA" w:rsidRPr="002B2776" w:rsidRDefault="00F602EA" w:rsidP="00883029">
      <w:pPr>
        <w:numPr>
          <w:ilvl w:val="1"/>
          <w:numId w:val="1"/>
        </w:numPr>
        <w:tabs>
          <w:tab w:val="num" w:pos="1276"/>
        </w:tabs>
        <w:spacing w:before="120" w:after="120"/>
        <w:ind w:left="0" w:firstLine="720"/>
        <w:rPr>
          <w:rFonts w:ascii="Verdana" w:hAnsi="Verdana"/>
        </w:rPr>
      </w:pPr>
      <w:r w:rsidRPr="002B2776">
        <w:rPr>
          <w:rFonts w:ascii="Verdana" w:hAnsi="Verdana"/>
        </w:rPr>
        <w:t>Заказчик</w:t>
      </w:r>
      <w:r w:rsidR="00F544FA" w:rsidRPr="002B2776">
        <w:rPr>
          <w:rFonts w:ascii="Verdana" w:hAnsi="Verdana"/>
        </w:rPr>
        <w:t xml:space="preserve"> имеет право:</w:t>
      </w:r>
    </w:p>
    <w:p w:rsidR="00F544FA" w:rsidRPr="002B2776" w:rsidRDefault="00F544FA" w:rsidP="00883029">
      <w:pPr>
        <w:numPr>
          <w:ilvl w:val="2"/>
          <w:numId w:val="1"/>
        </w:numPr>
        <w:tabs>
          <w:tab w:val="num" w:pos="1276"/>
          <w:tab w:val="num" w:pos="1418"/>
        </w:tabs>
        <w:ind w:left="0" w:firstLine="720"/>
        <w:rPr>
          <w:rFonts w:ascii="Verdana" w:hAnsi="Verdana"/>
        </w:rPr>
      </w:pPr>
      <w:r w:rsidRPr="002B2776">
        <w:rPr>
          <w:rFonts w:ascii="Verdana" w:hAnsi="Verdana"/>
        </w:rPr>
        <w:t>Требовать от Исполнителя необходимой и достоверной информации об основных правилах эксплуатации Системы, от соблюдения которых зависит ее работоспособность.</w:t>
      </w:r>
    </w:p>
    <w:p w:rsidR="00F544FA" w:rsidRPr="002B2776" w:rsidRDefault="00F544FA" w:rsidP="00883029">
      <w:pPr>
        <w:numPr>
          <w:ilvl w:val="2"/>
          <w:numId w:val="1"/>
        </w:numPr>
        <w:tabs>
          <w:tab w:val="num" w:pos="1276"/>
          <w:tab w:val="num" w:pos="1418"/>
        </w:tabs>
        <w:ind w:left="0" w:firstLine="720"/>
        <w:rPr>
          <w:rFonts w:ascii="Verdana" w:hAnsi="Verdana"/>
        </w:rPr>
      </w:pPr>
      <w:r w:rsidRPr="002B2776">
        <w:rPr>
          <w:rFonts w:ascii="Verdana" w:hAnsi="Verdana"/>
        </w:rPr>
        <w:t xml:space="preserve">При возникновении критической ситуации, связанной с невозможностью использования Системы, </w:t>
      </w:r>
      <w:r w:rsidR="00F602EA" w:rsidRPr="002B2776">
        <w:rPr>
          <w:rFonts w:ascii="Verdana" w:hAnsi="Verdana"/>
        </w:rPr>
        <w:t xml:space="preserve">Заказчик </w:t>
      </w:r>
      <w:r w:rsidRPr="002B2776">
        <w:rPr>
          <w:rFonts w:ascii="Verdana" w:hAnsi="Verdana"/>
        </w:rPr>
        <w:t>имеет право на выезд специалиста Исполнителя на территорию Пользователя. Сроки выезда специалиста Исполнителя предварительно согласовываются Пользователем с Отделом сервисного сопровождения Исполнителя.</w:t>
      </w:r>
    </w:p>
    <w:p w:rsidR="00F544FA" w:rsidRDefault="00F544FA" w:rsidP="00883029">
      <w:pPr>
        <w:numPr>
          <w:ilvl w:val="2"/>
          <w:numId w:val="1"/>
        </w:numPr>
        <w:tabs>
          <w:tab w:val="num" w:pos="1276"/>
          <w:tab w:val="num" w:pos="1418"/>
        </w:tabs>
        <w:ind w:left="0" w:firstLine="720"/>
        <w:rPr>
          <w:rFonts w:ascii="Verdana" w:hAnsi="Verdana"/>
        </w:rPr>
      </w:pPr>
      <w:r w:rsidRPr="002B2776">
        <w:rPr>
          <w:rFonts w:ascii="Verdana" w:hAnsi="Verdana"/>
        </w:rPr>
        <w:t>После прекращения действия настоящего Договора по любому основанию использовать Систему с соблюдением требований действующего законодательства РФ.</w:t>
      </w:r>
    </w:p>
    <w:p w:rsidR="002B2776" w:rsidRPr="002B2776" w:rsidRDefault="002B2776" w:rsidP="002B2776">
      <w:pPr>
        <w:rPr>
          <w:rFonts w:ascii="Verdana" w:hAnsi="Verdana"/>
        </w:rPr>
      </w:pPr>
    </w:p>
    <w:p w:rsidR="00197A2C" w:rsidRPr="004853CB" w:rsidRDefault="00F544FA" w:rsidP="00883029">
      <w:pPr>
        <w:pStyle w:val="a4"/>
        <w:numPr>
          <w:ilvl w:val="0"/>
          <w:numId w:val="1"/>
        </w:numPr>
        <w:jc w:val="center"/>
        <w:rPr>
          <w:rFonts w:ascii="Verdana" w:hAnsi="Verdana"/>
          <w:b/>
          <w:bCs/>
        </w:rPr>
      </w:pPr>
      <w:r w:rsidRPr="004853CB">
        <w:rPr>
          <w:rFonts w:ascii="Verdana" w:hAnsi="Verdana"/>
          <w:b/>
          <w:bCs/>
        </w:rPr>
        <w:t>УСЛОВИЯ ОПЛАТЫ И ПРИЕМКИ УСЛУГ</w:t>
      </w:r>
    </w:p>
    <w:p w:rsidR="00F544FA" w:rsidRPr="004853CB" w:rsidRDefault="00F544FA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4853CB">
        <w:rPr>
          <w:rFonts w:ascii="Verdana" w:hAnsi="Verdana"/>
        </w:rPr>
        <w:t xml:space="preserve">Стоимость технической поддержки Системы в форме абонентского обслуживания, осуществляемой согласно п. </w:t>
      </w:r>
      <w:r w:rsidR="00A8511D" w:rsidRPr="004853CB">
        <w:rPr>
          <w:rFonts w:ascii="Verdana" w:hAnsi="Verdana"/>
        </w:rPr>
        <w:t>2</w:t>
      </w:r>
      <w:r w:rsidRPr="004853CB">
        <w:rPr>
          <w:rFonts w:ascii="Verdana" w:hAnsi="Verdana"/>
        </w:rPr>
        <w:t>.1 Договора,</w:t>
      </w:r>
      <w:r w:rsidR="004D7AA3" w:rsidRPr="004853CB">
        <w:rPr>
          <w:rFonts w:ascii="Verdana" w:hAnsi="Verdana"/>
        </w:rPr>
        <w:t xml:space="preserve"> (</w:t>
      </w:r>
      <w:r w:rsidRPr="004853CB">
        <w:rPr>
          <w:rFonts w:ascii="Verdana" w:hAnsi="Verdana"/>
        </w:rPr>
        <w:t>далее – абонентская плата</w:t>
      </w:r>
      <w:r w:rsidR="004D7AA3" w:rsidRPr="004853CB">
        <w:rPr>
          <w:rFonts w:ascii="Verdana" w:hAnsi="Verdana"/>
        </w:rPr>
        <w:t>)</w:t>
      </w:r>
      <w:r w:rsidR="003B1755" w:rsidRPr="004853CB">
        <w:rPr>
          <w:rFonts w:ascii="Verdana" w:hAnsi="Verdana"/>
        </w:rPr>
        <w:t>,</w:t>
      </w:r>
      <w:r w:rsidRPr="004853CB">
        <w:rPr>
          <w:rFonts w:ascii="Verdana" w:hAnsi="Verdana"/>
        </w:rPr>
        <w:t xml:space="preserve"> </w:t>
      </w:r>
      <w:r w:rsidR="00D62FCB" w:rsidRPr="004853CB">
        <w:rPr>
          <w:rFonts w:ascii="Verdana" w:hAnsi="Verdana"/>
        </w:rPr>
        <w:t>р</w:t>
      </w:r>
      <w:r w:rsidRPr="004853CB">
        <w:rPr>
          <w:rFonts w:ascii="Verdana" w:hAnsi="Verdana"/>
        </w:rPr>
        <w:t>ассчитывается в Протоколе согласования договорной цены (Приложение №1 к Договору).</w:t>
      </w:r>
    </w:p>
    <w:p w:rsidR="00F544FA" w:rsidRPr="00117207" w:rsidRDefault="00F544FA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В случае выезда специалиста Исполнителя на территорию Пользователя по п.</w:t>
      </w:r>
      <w:r w:rsidR="00156803">
        <w:rPr>
          <w:rFonts w:ascii="Verdana" w:hAnsi="Verdana"/>
        </w:rPr>
        <w:t>2</w:t>
      </w:r>
      <w:r w:rsidR="00667020">
        <w:rPr>
          <w:rFonts w:ascii="Verdana" w:hAnsi="Verdana"/>
        </w:rPr>
        <w:t>.</w:t>
      </w:r>
      <w:r w:rsidR="00F40FC3">
        <w:rPr>
          <w:rFonts w:ascii="Verdana" w:hAnsi="Verdana"/>
        </w:rPr>
        <w:t>2</w:t>
      </w:r>
      <w:r w:rsidR="000D508C">
        <w:rPr>
          <w:rFonts w:ascii="Verdana" w:hAnsi="Verdana"/>
        </w:rPr>
        <w:t xml:space="preserve"> и п.4.2</w:t>
      </w:r>
      <w:bookmarkStart w:id="0" w:name="_GoBack"/>
      <w:bookmarkEnd w:id="0"/>
      <w:r w:rsidRPr="00117207">
        <w:rPr>
          <w:rFonts w:ascii="Verdana" w:hAnsi="Verdana"/>
        </w:rPr>
        <w:t>,</w:t>
      </w:r>
      <w:r w:rsidR="009F7C58">
        <w:rPr>
          <w:rFonts w:ascii="Verdana" w:hAnsi="Verdana"/>
        </w:rPr>
        <w:t xml:space="preserve"> </w:t>
      </w:r>
      <w:r w:rsidR="00F602EA" w:rsidRPr="00472398">
        <w:rPr>
          <w:rFonts w:ascii="Verdana" w:hAnsi="Verdana"/>
        </w:rPr>
        <w:t>Заказчик</w:t>
      </w:r>
      <w:r w:rsidR="00F602EA" w:rsidRPr="00537775">
        <w:rPr>
          <w:rFonts w:ascii="Verdana" w:hAnsi="Verdana"/>
        </w:rPr>
        <w:t xml:space="preserve"> </w:t>
      </w:r>
      <w:r w:rsidRPr="00117207">
        <w:rPr>
          <w:rFonts w:ascii="Verdana" w:hAnsi="Verdana"/>
        </w:rPr>
        <w:t>оплачивает проезд и проживание специалиста Исполнителя на основании отдельного счета, выставляемого Исполнителем. Стоимость проезда и проживания в этом случае фиксируется в Акте сдачи-приемки отдельной строкой, как дополнительные расходы.</w:t>
      </w:r>
    </w:p>
    <w:p w:rsidR="00797DC9" w:rsidRPr="00AC046F" w:rsidRDefault="00A8511D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>Ф</w:t>
      </w:r>
      <w:r w:rsidR="00F544FA" w:rsidRPr="00AC046F">
        <w:rPr>
          <w:rStyle w:val="Verdana"/>
        </w:rPr>
        <w:t>акт предоставления услуг по Договору оформляется сторонами двухсторонним Актом сдачи-приемки</w:t>
      </w:r>
      <w:r w:rsidR="003B1755" w:rsidRPr="00AC046F">
        <w:rPr>
          <w:rStyle w:val="Verdana"/>
        </w:rPr>
        <w:t>.</w:t>
      </w:r>
      <w:r w:rsidR="009F7C58" w:rsidRPr="00AC046F">
        <w:rPr>
          <w:rStyle w:val="Verdana"/>
        </w:rPr>
        <w:t xml:space="preserve"> </w:t>
      </w:r>
      <w:r w:rsidR="00F544FA" w:rsidRPr="00AC046F">
        <w:rPr>
          <w:rStyle w:val="Verdana"/>
        </w:rPr>
        <w:t xml:space="preserve">Исполнитель уведомляет Пользователя о выполнении услуг, подписывает указанный акт и направляет его Пользователю. </w:t>
      </w:r>
      <w:r w:rsidR="00F602EA" w:rsidRPr="00AC046F">
        <w:rPr>
          <w:rStyle w:val="Verdana"/>
        </w:rPr>
        <w:t xml:space="preserve">Заказчик </w:t>
      </w:r>
      <w:r w:rsidR="00F544FA" w:rsidRPr="00AC046F">
        <w:rPr>
          <w:rStyle w:val="Verdana"/>
        </w:rPr>
        <w:t xml:space="preserve">обязан подписать акт в течение </w:t>
      </w:r>
      <w:r w:rsidR="00F544FA" w:rsidRPr="00117207">
        <w:rPr>
          <w:rFonts w:ascii="Verdana" w:hAnsi="Verdana"/>
          <w:b/>
        </w:rPr>
        <w:t>5</w:t>
      </w:r>
      <w:r w:rsidR="00197A2C" w:rsidRPr="00117207">
        <w:rPr>
          <w:rFonts w:ascii="Verdana" w:hAnsi="Verdana"/>
          <w:b/>
        </w:rPr>
        <w:t xml:space="preserve"> (Пяти)</w:t>
      </w:r>
      <w:r w:rsidR="00F544FA" w:rsidRPr="00AC046F">
        <w:rPr>
          <w:rStyle w:val="Verdana"/>
        </w:rPr>
        <w:t xml:space="preserve"> </w:t>
      </w:r>
      <w:r w:rsidR="00797DC9" w:rsidRPr="00AC046F">
        <w:rPr>
          <w:rStyle w:val="Verdana"/>
        </w:rPr>
        <w:t>дней с момента его получения.</w:t>
      </w:r>
    </w:p>
    <w:p w:rsidR="00F544FA" w:rsidRPr="002B2776" w:rsidRDefault="00F544FA" w:rsidP="002B2776">
      <w:pPr>
        <w:rPr>
          <w:rFonts w:ascii="Verdana" w:hAnsi="Verdana"/>
        </w:rPr>
      </w:pPr>
      <w:r w:rsidRPr="002B2776">
        <w:rPr>
          <w:rFonts w:ascii="Verdana" w:hAnsi="Verdana"/>
        </w:rPr>
        <w:t xml:space="preserve">В случае отсутствия письменного обоснованного отказа Пользователя от приемки услуг по акту Исполнителя в течение </w:t>
      </w:r>
      <w:r w:rsidRPr="005619C8">
        <w:rPr>
          <w:rFonts w:ascii="Verdana" w:hAnsi="Verdana"/>
          <w:b/>
        </w:rPr>
        <w:t>5</w:t>
      </w:r>
      <w:r w:rsidR="00197A2C" w:rsidRPr="005619C8">
        <w:rPr>
          <w:rFonts w:ascii="Verdana" w:hAnsi="Verdana"/>
          <w:b/>
        </w:rPr>
        <w:t xml:space="preserve"> (Пяти)</w:t>
      </w:r>
      <w:r w:rsidRPr="002B2776">
        <w:rPr>
          <w:rFonts w:ascii="Verdana" w:hAnsi="Verdana"/>
        </w:rPr>
        <w:t xml:space="preserve"> </w:t>
      </w:r>
      <w:r w:rsidR="00537775" w:rsidRPr="002B2776">
        <w:rPr>
          <w:rFonts w:ascii="Verdana" w:hAnsi="Verdana"/>
        </w:rPr>
        <w:t>рабочих</w:t>
      </w:r>
      <w:r w:rsidRPr="002B2776">
        <w:rPr>
          <w:rFonts w:ascii="Verdana" w:hAnsi="Verdana"/>
        </w:rPr>
        <w:t xml:space="preserve"> дней с момента предоставления такого акта, услуги считаются принятыми Пользователем.</w:t>
      </w:r>
    </w:p>
    <w:p w:rsidR="00F544FA" w:rsidRPr="00AC046F" w:rsidRDefault="00F544FA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>Оплата услуг, оказанных Пользователю в соответ</w:t>
      </w:r>
      <w:r w:rsidR="00156803" w:rsidRPr="00AC046F">
        <w:rPr>
          <w:rStyle w:val="Verdana"/>
        </w:rPr>
        <w:t xml:space="preserve">ствии с п. </w:t>
      </w:r>
      <w:r w:rsidR="00F158D9">
        <w:rPr>
          <w:rStyle w:val="Verdana"/>
        </w:rPr>
        <w:t xml:space="preserve">2.1 </w:t>
      </w:r>
      <w:r w:rsidRPr="00AC046F">
        <w:rPr>
          <w:rStyle w:val="Verdana"/>
        </w:rPr>
        <w:t xml:space="preserve">настоящего Договора осуществляется по отдельным счетам. Оплата производится Пользователем не позднее </w:t>
      </w:r>
      <w:r w:rsidR="00BA57E5">
        <w:rPr>
          <w:rFonts w:ascii="Verdana" w:hAnsi="Verdana"/>
          <w:b/>
        </w:rPr>
        <w:t>25</w:t>
      </w:r>
      <w:r w:rsidR="00BD4B71" w:rsidRPr="00117207">
        <w:rPr>
          <w:rFonts w:ascii="Verdana" w:hAnsi="Verdana"/>
          <w:b/>
        </w:rPr>
        <w:t xml:space="preserve"> (</w:t>
      </w:r>
      <w:r w:rsidR="00BA57E5">
        <w:rPr>
          <w:rFonts w:ascii="Verdana" w:hAnsi="Verdana"/>
          <w:b/>
        </w:rPr>
        <w:t>Двадцать пятого</w:t>
      </w:r>
      <w:r w:rsidR="00BD4B71" w:rsidRPr="00117207">
        <w:rPr>
          <w:rFonts w:ascii="Verdana" w:hAnsi="Verdana"/>
          <w:b/>
        </w:rPr>
        <w:t>)</w:t>
      </w:r>
      <w:r w:rsidRPr="00AC046F">
        <w:rPr>
          <w:rStyle w:val="Verdana"/>
        </w:rPr>
        <w:t xml:space="preserve"> числа месяца, следующего за отчетным путем </w:t>
      </w:r>
      <w:r w:rsidRPr="00117207">
        <w:rPr>
          <w:rFonts w:ascii="Verdana" w:hAnsi="Verdana"/>
          <w:b/>
        </w:rPr>
        <w:t>100% перечисления денежных средств на расчетный счет Исполнителя.</w:t>
      </w:r>
    </w:p>
    <w:p w:rsidR="00697C94" w:rsidRDefault="00697C94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1F73F7" w:rsidRPr="00A90DFC" w:rsidRDefault="001F73F7" w:rsidP="00883029">
      <w:pPr>
        <w:pStyle w:val="a4"/>
        <w:numPr>
          <w:ilvl w:val="0"/>
          <w:numId w:val="1"/>
        </w:numPr>
        <w:jc w:val="center"/>
        <w:rPr>
          <w:rFonts w:ascii="Verdana" w:hAnsi="Verdana"/>
          <w:b/>
          <w:bCs/>
          <w:lang w:val="en-US"/>
        </w:rPr>
      </w:pPr>
      <w:r w:rsidRPr="00A90DFC">
        <w:rPr>
          <w:rFonts w:ascii="Verdana" w:hAnsi="Verdana"/>
          <w:b/>
          <w:bCs/>
        </w:rPr>
        <w:lastRenderedPageBreak/>
        <w:t>ОСОБЫЕ УСЛОВИЯ.</w:t>
      </w:r>
      <w:r w:rsidR="009F7C58" w:rsidRPr="00A90DFC">
        <w:rPr>
          <w:rFonts w:ascii="Verdana" w:hAnsi="Verdana"/>
          <w:b/>
          <w:bCs/>
        </w:rPr>
        <w:t xml:space="preserve"> </w:t>
      </w:r>
      <w:r w:rsidRPr="00A90DFC">
        <w:rPr>
          <w:rFonts w:ascii="Verdana" w:hAnsi="Verdana"/>
          <w:b/>
          <w:bCs/>
        </w:rPr>
        <w:t>ОТВЕТСТВЕННОСТЬ СТОРОН</w:t>
      </w:r>
    </w:p>
    <w:p w:rsidR="001F73F7" w:rsidRPr="00A90DFC" w:rsidRDefault="001F73F7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A90DFC">
        <w:rPr>
          <w:rFonts w:ascii="Verdana" w:hAnsi="Verdana"/>
        </w:rPr>
        <w:t>При необходимости расширения Пользователем номенклатуры используемых компонент Системы и/или увеличения количества рабочих мест (лицензий) в рамках номенклатуры, Стороны обязуются заключить Дополнительное Соглашение к настоящему Договору и пересмотреть размер абонентской платы.</w:t>
      </w:r>
    </w:p>
    <w:p w:rsidR="001F73F7" w:rsidRPr="00A90DFC" w:rsidRDefault="001F73F7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A90DFC">
        <w:rPr>
          <w:rFonts w:ascii="Verdana" w:hAnsi="Verdana"/>
        </w:rPr>
        <w:t xml:space="preserve">В случае выпуска Исполнителем в коммерческое использование новой версии Системы Галактика ERP </w:t>
      </w:r>
      <w:r w:rsidR="00F602EA" w:rsidRPr="00A90DFC">
        <w:rPr>
          <w:rFonts w:ascii="Verdana" w:hAnsi="Verdana"/>
        </w:rPr>
        <w:t xml:space="preserve">Заказчик </w:t>
      </w:r>
      <w:r w:rsidRPr="00A90DFC">
        <w:rPr>
          <w:rFonts w:ascii="Verdana" w:hAnsi="Verdana"/>
        </w:rPr>
        <w:t>имеет право получить неисключительное право использования новой версии Системы путем замены версии, права на которую предоставлены Пользователю, новой версией Системы.</w:t>
      </w:r>
      <w:r w:rsidR="00A90DFC" w:rsidRPr="00A90DFC">
        <w:rPr>
          <w:rFonts w:ascii="Verdana" w:hAnsi="Verdana"/>
        </w:rPr>
        <w:t xml:space="preserve"> </w:t>
      </w:r>
      <w:r w:rsidRPr="00A90DFC">
        <w:rPr>
          <w:rFonts w:ascii="Verdana" w:hAnsi="Verdana"/>
        </w:rPr>
        <w:t>При этом Стороны обязуются</w:t>
      </w:r>
      <w:r w:rsidR="009F7C58" w:rsidRPr="00A90DFC">
        <w:rPr>
          <w:rFonts w:ascii="Verdana" w:hAnsi="Verdana"/>
        </w:rPr>
        <w:t xml:space="preserve"> </w:t>
      </w:r>
      <w:r w:rsidRPr="00A90DFC">
        <w:rPr>
          <w:rFonts w:ascii="Verdana" w:hAnsi="Verdana"/>
        </w:rPr>
        <w:t>пересмотреть размер абонентской платы путем заключения Дополнительного соглашения к настоящему Договору.</w:t>
      </w:r>
    </w:p>
    <w:p w:rsidR="001F73F7" w:rsidRPr="00A90DFC" w:rsidRDefault="001F73F7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A90DFC">
        <w:rPr>
          <w:rFonts w:ascii="Verdana" w:hAnsi="Verdana"/>
        </w:rPr>
        <w:t>Пользователю известны важнейшие функциональные признаки Системы, он несет риск соответствия Системы его желаниям и потребностям.</w:t>
      </w:r>
    </w:p>
    <w:p w:rsidR="001F73F7" w:rsidRPr="00AC046F" w:rsidRDefault="001F73F7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>Исполнитель не несет ответственность, в т.ч. перед третьими лицами, за какие-либо убытки, включая (но не ограничиваясь только ими) любые претензии об упущенной выгоде или реальном ущербе в результате использования или невозможности использования Системы, если не доказано, что в неисправности повинен Исполнитель. В любом случае максимальный размер ответственности</w:t>
      </w:r>
      <w:r w:rsidRPr="00745AC0">
        <w:rPr>
          <w:rFonts w:ascii="Verdana" w:hAnsi="Verdana"/>
          <w:snapToGrid w:val="0"/>
        </w:rPr>
        <w:t xml:space="preserve"> </w:t>
      </w:r>
      <w:r w:rsidRPr="00AC046F">
        <w:rPr>
          <w:rStyle w:val="Verdana"/>
        </w:rPr>
        <w:t>Исполнителя</w:t>
      </w:r>
      <w:r w:rsidRPr="00745AC0">
        <w:rPr>
          <w:rFonts w:ascii="Verdana" w:hAnsi="Verdana"/>
          <w:snapToGrid w:val="0"/>
        </w:rPr>
        <w:t xml:space="preserve"> за убытки, возникшие у Пользователя </w:t>
      </w:r>
      <w:r w:rsidRPr="00AC046F">
        <w:rPr>
          <w:rStyle w:val="Verdana"/>
        </w:rPr>
        <w:t xml:space="preserve">в результате использования или невозможности использования Системы, </w:t>
      </w:r>
      <w:r w:rsidRPr="00745AC0">
        <w:rPr>
          <w:rFonts w:ascii="Verdana" w:hAnsi="Verdana"/>
          <w:snapToGrid w:val="0"/>
        </w:rPr>
        <w:t xml:space="preserve">не может превышать денежной </w:t>
      </w:r>
      <w:r w:rsidRPr="00AC046F">
        <w:rPr>
          <w:rStyle w:val="Verdana"/>
        </w:rPr>
        <w:t>суммы месячной абонентской оплаты, уплаченной за техническую поддержку Системы за текущий месяц.</w:t>
      </w:r>
    </w:p>
    <w:p w:rsidR="001F73F7" w:rsidRPr="00AC046F" w:rsidRDefault="001F73F7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В случае просрочки Пользователем оплаты на срок свыше </w:t>
      </w:r>
      <w:r w:rsidRPr="00A90DFC">
        <w:rPr>
          <w:rFonts w:ascii="Verdana" w:hAnsi="Verdana"/>
          <w:b/>
        </w:rPr>
        <w:t>30</w:t>
      </w:r>
      <w:r w:rsidR="00EB278C" w:rsidRPr="00AC046F">
        <w:rPr>
          <w:rStyle w:val="Verdana"/>
        </w:rPr>
        <w:t xml:space="preserve"> </w:t>
      </w:r>
      <w:r w:rsidR="00EB278C" w:rsidRPr="00A90DFC">
        <w:rPr>
          <w:rFonts w:ascii="Verdana" w:hAnsi="Verdana"/>
          <w:b/>
        </w:rPr>
        <w:t>(Тридцати)</w:t>
      </w:r>
      <w:r w:rsidRPr="00AC046F">
        <w:rPr>
          <w:rStyle w:val="Verdana"/>
        </w:rPr>
        <w:t xml:space="preserve"> дней, Исполнитель вправе взыскать с Пользователя неустойку в размере </w:t>
      </w:r>
      <w:r w:rsidRPr="00A90DFC">
        <w:rPr>
          <w:rFonts w:ascii="Verdana" w:hAnsi="Verdana"/>
          <w:b/>
        </w:rPr>
        <w:t>0,</w:t>
      </w:r>
      <w:r w:rsidR="003C0BE8" w:rsidRPr="00A90DFC">
        <w:rPr>
          <w:rFonts w:ascii="Verdana" w:hAnsi="Verdana"/>
          <w:b/>
        </w:rPr>
        <w:t>1</w:t>
      </w:r>
      <w:r w:rsidRPr="00A90DFC">
        <w:rPr>
          <w:rFonts w:ascii="Verdana" w:hAnsi="Verdana"/>
          <w:b/>
        </w:rPr>
        <w:t>%</w:t>
      </w:r>
      <w:r w:rsidR="00EB278C" w:rsidRPr="00AC046F">
        <w:rPr>
          <w:rStyle w:val="Verdana"/>
        </w:rPr>
        <w:t xml:space="preserve"> </w:t>
      </w:r>
      <w:r w:rsidR="00EB278C" w:rsidRPr="00A90DFC">
        <w:rPr>
          <w:rFonts w:ascii="Verdana" w:hAnsi="Verdana"/>
          <w:b/>
        </w:rPr>
        <w:t>(Ноль целых один десятых процента)</w:t>
      </w:r>
      <w:r w:rsidRPr="00AC046F">
        <w:rPr>
          <w:rStyle w:val="Verdana"/>
        </w:rPr>
        <w:t xml:space="preserve"> от суммы задолженности за оказанные услуги за каждый день просрочки.</w:t>
      </w:r>
    </w:p>
    <w:p w:rsidR="001F73F7" w:rsidRPr="00A90DFC" w:rsidRDefault="001F73F7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A90DFC">
        <w:rPr>
          <w:rFonts w:ascii="Verdana" w:hAnsi="Verdana"/>
        </w:rPr>
        <w:t>По вопросам, неурегулированным Договором, Стороны несут ответственность по основаниям и в размерах, установленных действующим законодательством Российской Федераци</w:t>
      </w:r>
      <w:r w:rsidR="00747F00" w:rsidRPr="00A90DFC">
        <w:rPr>
          <w:rFonts w:ascii="Verdana" w:hAnsi="Verdana"/>
        </w:rPr>
        <w:t>и.</w:t>
      </w:r>
    </w:p>
    <w:p w:rsidR="00747F00" w:rsidRPr="00A90DFC" w:rsidRDefault="00747F00" w:rsidP="00A90DFC">
      <w:pPr>
        <w:rPr>
          <w:rFonts w:ascii="Verdana" w:hAnsi="Verdana"/>
        </w:rPr>
      </w:pPr>
    </w:p>
    <w:p w:rsidR="00747F00" w:rsidRPr="00586A0E" w:rsidRDefault="00747F00" w:rsidP="00883029">
      <w:pPr>
        <w:pStyle w:val="a4"/>
        <w:numPr>
          <w:ilvl w:val="0"/>
          <w:numId w:val="1"/>
        </w:numPr>
        <w:tabs>
          <w:tab w:val="num" w:pos="0"/>
        </w:tabs>
        <w:jc w:val="center"/>
        <w:rPr>
          <w:rFonts w:ascii="Verdana" w:hAnsi="Verdana"/>
          <w:b/>
          <w:bCs/>
          <w:lang w:val="en-US"/>
        </w:rPr>
      </w:pPr>
      <w:r w:rsidRPr="00586A0E">
        <w:rPr>
          <w:rFonts w:ascii="Verdana" w:hAnsi="Verdana"/>
          <w:b/>
          <w:bCs/>
        </w:rPr>
        <w:t>СРОК ДЕЙСТВИЯ ДОГОВОРА</w:t>
      </w:r>
    </w:p>
    <w:p w:rsidR="00747F00" w:rsidRPr="00AC046F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Настоящий Договор вступает в силу </w:t>
      </w:r>
      <w:r w:rsidRPr="002F2F53">
        <w:rPr>
          <w:rFonts w:ascii="Verdana" w:hAnsi="Verdana"/>
          <w:b/>
        </w:rPr>
        <w:t xml:space="preserve">с </w:t>
      </w:r>
      <w:r w:rsidR="00EB278C" w:rsidRPr="002F2F53">
        <w:rPr>
          <w:rFonts w:ascii="Verdana" w:hAnsi="Verdana"/>
          <w:b/>
        </w:rPr>
        <w:t xml:space="preserve">«01» </w:t>
      </w:r>
      <w:r w:rsidR="00BA57E5">
        <w:rPr>
          <w:rFonts w:ascii="Verdana" w:hAnsi="Verdana"/>
          <w:b/>
        </w:rPr>
        <w:t>августа</w:t>
      </w:r>
      <w:r w:rsidR="00EB278C" w:rsidRPr="002F2F53">
        <w:rPr>
          <w:rFonts w:ascii="Verdana" w:hAnsi="Verdana"/>
          <w:b/>
        </w:rPr>
        <w:t xml:space="preserve"> 20</w:t>
      </w:r>
      <w:r w:rsidR="00BE375D" w:rsidRPr="002F2F53">
        <w:rPr>
          <w:rFonts w:ascii="Verdana" w:hAnsi="Verdana"/>
          <w:b/>
        </w:rPr>
        <w:t>1</w:t>
      </w:r>
      <w:r w:rsidR="00D60007" w:rsidRPr="002F2F53">
        <w:rPr>
          <w:rFonts w:ascii="Verdana" w:hAnsi="Verdana"/>
          <w:b/>
        </w:rPr>
        <w:t>8</w:t>
      </w:r>
      <w:r w:rsidR="00EB278C" w:rsidRPr="002F2F53">
        <w:rPr>
          <w:rFonts w:ascii="Verdana" w:hAnsi="Verdana"/>
          <w:b/>
        </w:rPr>
        <w:t xml:space="preserve"> года</w:t>
      </w:r>
      <w:r w:rsidRPr="00AC046F">
        <w:rPr>
          <w:rStyle w:val="Verdana"/>
        </w:rPr>
        <w:t xml:space="preserve"> и действует </w:t>
      </w:r>
      <w:r w:rsidR="00BA57E5">
        <w:rPr>
          <w:rStyle w:val="Verdana"/>
        </w:rPr>
        <w:t>по «</w:t>
      </w:r>
      <w:r w:rsidR="00BA57E5">
        <w:rPr>
          <w:rFonts w:ascii="Verdana" w:hAnsi="Verdana"/>
          <w:b/>
        </w:rPr>
        <w:t>31» июля 2019 года</w:t>
      </w:r>
      <w:r w:rsidRPr="00AC046F">
        <w:rPr>
          <w:rStyle w:val="Verdana"/>
        </w:rPr>
        <w:t>.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Стороны вправе в любой момент расторгнуть Договор по взаимному письменному соглашению.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В случае неоплаты Пользователем счета Исполнителя в срок, Исполнитель имеет право приостановить оказание услуг по технической поддержке либо отказаться от исполнения своих обязательств по настоящему Договору и потребовать возмещения убытков. Об этом Исполнитель извещает Пользователя письменно.</w:t>
      </w:r>
    </w:p>
    <w:p w:rsidR="00747F00" w:rsidRPr="00AC046F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В случае приостановки услуг по технической поддержке в соответствии с условиями п. 5.4 Договора, возобновление услуг по технической поддержке производится после полного погашения Пользователем задолженности по настоящему Договору, возникшей до момента приостановки услуг. </w:t>
      </w:r>
      <w:r w:rsidR="00BE3CBE" w:rsidRPr="00AC046F">
        <w:rPr>
          <w:rStyle w:val="Verdana"/>
        </w:rPr>
        <w:t xml:space="preserve">Стоимость первого месяца технической поддержки с момента возобновления услуг увеличивается на сумму из расчета ежемесячной стоимости обновлений Системы, в размере </w:t>
      </w:r>
      <w:r w:rsidR="00FC0EAB" w:rsidRPr="00F158D9">
        <w:rPr>
          <w:rStyle w:val="Verdana"/>
          <w:b/>
        </w:rPr>
        <w:t>3</w:t>
      </w:r>
      <w:r w:rsidR="00BE3CBE" w:rsidRPr="002F2F53">
        <w:rPr>
          <w:rFonts w:ascii="Verdana" w:hAnsi="Verdana"/>
          <w:b/>
          <w:bCs/>
        </w:rPr>
        <w:t>%</w:t>
      </w:r>
      <w:r w:rsidR="00BE3CBE" w:rsidRPr="00AC046F">
        <w:rPr>
          <w:rStyle w:val="Verdana"/>
        </w:rPr>
        <w:t xml:space="preserve"> </w:t>
      </w:r>
      <w:r w:rsidR="00BE3CBE" w:rsidRPr="002F2F53">
        <w:rPr>
          <w:rFonts w:ascii="Verdana" w:hAnsi="Verdana"/>
          <w:b/>
          <w:bCs/>
        </w:rPr>
        <w:t>(</w:t>
      </w:r>
      <w:r w:rsidR="00FC0EAB">
        <w:rPr>
          <w:rFonts w:ascii="Verdana" w:hAnsi="Verdana"/>
          <w:b/>
          <w:bCs/>
        </w:rPr>
        <w:t>Три</w:t>
      </w:r>
      <w:r w:rsidR="00BE3CBE" w:rsidRPr="002F2F53">
        <w:rPr>
          <w:rFonts w:ascii="Verdana" w:hAnsi="Verdana"/>
          <w:b/>
          <w:bCs/>
        </w:rPr>
        <w:t xml:space="preserve"> процентов)</w:t>
      </w:r>
      <w:r w:rsidR="00BE3CBE" w:rsidRPr="00AC046F">
        <w:rPr>
          <w:rStyle w:val="Verdana"/>
        </w:rPr>
        <w:t xml:space="preserve"> от стоимости</w:t>
      </w:r>
      <w:r w:rsidR="009F7C58" w:rsidRPr="00AC046F">
        <w:rPr>
          <w:rStyle w:val="Verdana"/>
        </w:rPr>
        <w:t xml:space="preserve"> </w:t>
      </w:r>
      <w:r w:rsidR="00BE3CBE" w:rsidRPr="00AC046F">
        <w:rPr>
          <w:rStyle w:val="Verdana"/>
        </w:rPr>
        <w:t xml:space="preserve">Системы по текущему прайс-листу Исполнителя без учета скидок, предоставляемых при приобретении Системы, за весь период приостановки услуг, которая, однако, не будет превышать </w:t>
      </w:r>
      <w:r w:rsidR="00BE3CBE" w:rsidRPr="002F2F53">
        <w:rPr>
          <w:rFonts w:ascii="Verdana" w:hAnsi="Verdana"/>
          <w:b/>
          <w:bCs/>
        </w:rPr>
        <w:t>18% (Восемнадцати процентов)</w:t>
      </w:r>
      <w:r w:rsidR="00BE3CBE" w:rsidRPr="00AC046F">
        <w:rPr>
          <w:rStyle w:val="Verdana"/>
        </w:rPr>
        <w:t xml:space="preserve"> от стоимости Системы</w:t>
      </w:r>
      <w:r w:rsidRPr="00AC046F">
        <w:rPr>
          <w:rStyle w:val="Verdana"/>
        </w:rPr>
        <w:t>.</w:t>
      </w:r>
    </w:p>
    <w:p w:rsidR="00F33B13" w:rsidRPr="00011361" w:rsidRDefault="00F33B13" w:rsidP="009F7C58">
      <w:pPr>
        <w:rPr>
          <w:rFonts w:ascii="Verdana" w:hAnsi="Verdana"/>
        </w:rPr>
      </w:pPr>
    </w:p>
    <w:p w:rsidR="00747F00" w:rsidRPr="00586A0E" w:rsidRDefault="00747F00" w:rsidP="00883029">
      <w:pPr>
        <w:pStyle w:val="a4"/>
        <w:numPr>
          <w:ilvl w:val="0"/>
          <w:numId w:val="1"/>
        </w:numPr>
        <w:tabs>
          <w:tab w:val="num" w:pos="0"/>
        </w:tabs>
        <w:jc w:val="center"/>
        <w:rPr>
          <w:rFonts w:ascii="Verdana" w:hAnsi="Verdana"/>
          <w:b/>
          <w:bCs/>
          <w:lang w:val="en-US"/>
        </w:rPr>
      </w:pPr>
      <w:r w:rsidRPr="00586A0E">
        <w:rPr>
          <w:rFonts w:ascii="Verdana" w:hAnsi="Verdana"/>
          <w:b/>
          <w:bCs/>
        </w:rPr>
        <w:t>ФОРС-МАЖОРНЫЕ ОБСТОЯТЕЛЬСТВА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Ни одна из Сторон не будет нести ответственности за полное или частичное неисполнение своих обязательств по настоящему Договору, если таковое неисполнение является следствием форс-мажорных обстоятельств - наводнения, пожара, других стихийных бедствий, а также постановлений органов государственной власти или военных действий, возникших после заключения настоящего Договора или иных обстоятельств, находящихся вне сферы влияния соответствующей Стороны и имеющих характер непре</w:t>
      </w:r>
      <w:r w:rsidR="009F7C58" w:rsidRPr="002F2F53">
        <w:rPr>
          <w:rFonts w:ascii="Verdana" w:hAnsi="Verdana"/>
        </w:rPr>
        <w:t>двиденной и непреодолимой силы.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lastRenderedPageBreak/>
        <w:t>С наступлением форс-мажорных обстоятельств, делающих невозможным для одной из Сторон выполнение ее обязательств по настоящему Договору, срок исполнения обязательств отодвигается соразмерно продолжительности форс-мажорных обстоятельств.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О наступлении форс-мажорных обстоятельств, предполагаемом сроке их действия и предполагаемом сроке прекращения Стороны обязаны уведомить друг друга в семидневный срок л</w:t>
      </w:r>
      <w:r w:rsidR="009F7C58" w:rsidRPr="002F2F53">
        <w:rPr>
          <w:rFonts w:ascii="Verdana" w:hAnsi="Verdana"/>
        </w:rPr>
        <w:t>юбым доступным средством связи.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:rsidR="00F33B13" w:rsidRPr="00AC046F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Если форс-мажорные обстоятельства будут продолжаться свыше </w:t>
      </w:r>
      <w:r w:rsidR="00EB278C" w:rsidRPr="002F2F53">
        <w:rPr>
          <w:rFonts w:ascii="Verdana" w:hAnsi="Verdana"/>
          <w:b/>
        </w:rPr>
        <w:t>2 (Д</w:t>
      </w:r>
      <w:r w:rsidRPr="002F2F53">
        <w:rPr>
          <w:rFonts w:ascii="Verdana" w:hAnsi="Verdana"/>
          <w:b/>
        </w:rPr>
        <w:t>вух</w:t>
      </w:r>
      <w:r w:rsidR="00EB278C" w:rsidRPr="002F2F53">
        <w:rPr>
          <w:rFonts w:ascii="Verdana" w:hAnsi="Verdana"/>
          <w:b/>
        </w:rPr>
        <w:t>)</w:t>
      </w:r>
      <w:r w:rsidRPr="00AC046F">
        <w:rPr>
          <w:rStyle w:val="Verdana"/>
        </w:rPr>
        <w:t xml:space="preserve"> месяцев, Стороны имеют право в одностороннем порядке расторгнуть настоящий Договор без обязанности возмещения убытков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F33B13" w:rsidRPr="00E64A62" w:rsidRDefault="00F33B13" w:rsidP="00F33B13">
      <w:pPr>
        <w:rPr>
          <w:rFonts w:ascii="Verdana" w:hAnsi="Verdana"/>
        </w:rPr>
      </w:pPr>
    </w:p>
    <w:p w:rsidR="00747F00" w:rsidRPr="00586A0E" w:rsidRDefault="00747F00" w:rsidP="00883029">
      <w:pPr>
        <w:pStyle w:val="a4"/>
        <w:numPr>
          <w:ilvl w:val="0"/>
          <w:numId w:val="1"/>
        </w:numPr>
        <w:tabs>
          <w:tab w:val="num" w:pos="0"/>
        </w:tabs>
        <w:jc w:val="center"/>
        <w:rPr>
          <w:rFonts w:ascii="Verdana" w:hAnsi="Verdana"/>
          <w:b/>
          <w:bCs/>
        </w:rPr>
      </w:pPr>
      <w:r w:rsidRPr="00586A0E">
        <w:rPr>
          <w:rFonts w:ascii="Verdana" w:hAnsi="Verdana"/>
          <w:b/>
          <w:bCs/>
        </w:rPr>
        <w:t>ПОРЯДОК РАЗРЕШЕНИЯ СПОРОВ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Все споры и разногласия, которые могут возникнуть по настоящему Договору или в связи с ним, будут по возможности решаться путем переговоров между Сторонами.</w:t>
      </w:r>
    </w:p>
    <w:p w:rsidR="00747F00" w:rsidRPr="002F2F53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2F2F53">
        <w:rPr>
          <w:rFonts w:ascii="Verdana" w:hAnsi="Verdana"/>
        </w:rPr>
        <w:t>В случае, если споры и разногласия не могут быть решены путем переговоров, они подлежат разрешению в Арбитражном суде Свердловской области.</w:t>
      </w:r>
    </w:p>
    <w:p w:rsidR="00747F00" w:rsidRPr="00011361" w:rsidRDefault="00747F00" w:rsidP="009F7C58">
      <w:pPr>
        <w:rPr>
          <w:rFonts w:ascii="Verdana" w:hAnsi="Verdana"/>
        </w:rPr>
      </w:pPr>
    </w:p>
    <w:p w:rsidR="00F544FA" w:rsidRPr="00586A0E" w:rsidRDefault="00F544FA" w:rsidP="00883029">
      <w:pPr>
        <w:pStyle w:val="a4"/>
        <w:numPr>
          <w:ilvl w:val="0"/>
          <w:numId w:val="1"/>
        </w:numPr>
        <w:tabs>
          <w:tab w:val="num" w:pos="0"/>
        </w:tabs>
        <w:jc w:val="center"/>
        <w:rPr>
          <w:rFonts w:ascii="Verdana" w:hAnsi="Verdana"/>
          <w:b/>
          <w:bCs/>
        </w:rPr>
      </w:pPr>
      <w:r w:rsidRPr="00586A0E">
        <w:rPr>
          <w:rFonts w:ascii="Verdana" w:hAnsi="Verdana"/>
          <w:b/>
          <w:bCs/>
        </w:rPr>
        <w:t>ЗАКЛЮЧИТЕЛЬНЫЕ ПОЛОЖЕНИЯ</w:t>
      </w:r>
    </w:p>
    <w:p w:rsidR="00747F00" w:rsidRPr="00117207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Исполнитель имеет право сообщать в средствах массовой информации о факте заключения и ходе исполнения настоящего Договора.</w:t>
      </w:r>
    </w:p>
    <w:p w:rsidR="00747F00" w:rsidRPr="00117207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 xml:space="preserve">Стороны обязуются не использовать и не разглашать полученную по настоящему Договору информацию, носящую конфиденциальный характер. </w:t>
      </w:r>
    </w:p>
    <w:p w:rsidR="00747F00" w:rsidRPr="00117207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Любые документы, подлежащие передаче от одной Стороны Договора другой Стороне, должны иметь простую письменную форму и направляются по следующим адресам:</w:t>
      </w:r>
    </w:p>
    <w:p w:rsidR="00747F00" w:rsidRPr="00117207" w:rsidRDefault="00747F00" w:rsidP="009F7C58">
      <w:pPr>
        <w:rPr>
          <w:rFonts w:ascii="Verdana" w:hAnsi="Verdana"/>
        </w:rPr>
      </w:pPr>
    </w:p>
    <w:p w:rsidR="00747F00" w:rsidRPr="00117207" w:rsidRDefault="00747F00" w:rsidP="009F7C58">
      <w:pPr>
        <w:rPr>
          <w:rFonts w:ascii="Verdana" w:hAnsi="Verdana"/>
          <w:b/>
          <w:bCs/>
        </w:rPr>
      </w:pPr>
      <w:r w:rsidRPr="00117207">
        <w:rPr>
          <w:rFonts w:ascii="Verdana" w:hAnsi="Verdana"/>
          <w:b/>
          <w:bCs/>
        </w:rPr>
        <w:t xml:space="preserve">Если получатель </w:t>
      </w:r>
      <w:r w:rsidR="00F602EA" w:rsidRPr="00F602EA">
        <w:rPr>
          <w:rFonts w:ascii="Verdana" w:hAnsi="Verdana"/>
          <w:b/>
        </w:rPr>
        <w:t>Заказчик</w:t>
      </w:r>
      <w:r w:rsidRPr="00117207">
        <w:rPr>
          <w:rFonts w:ascii="Verdana" w:hAnsi="Verdana"/>
          <w:b/>
          <w:bCs/>
        </w:rPr>
        <w:t xml:space="preserve">: </w:t>
      </w:r>
    </w:p>
    <w:p w:rsidR="00747F00" w:rsidRPr="00117207" w:rsidRDefault="00747F00" w:rsidP="009F7C58">
      <w:pPr>
        <w:rPr>
          <w:rFonts w:ascii="Verdana" w:hAnsi="Verdana"/>
        </w:rPr>
      </w:pPr>
    </w:p>
    <w:p w:rsidR="00747F00" w:rsidRPr="00117207" w:rsidRDefault="009F7C58" w:rsidP="009F7C58">
      <w:pPr>
        <w:rPr>
          <w:rFonts w:ascii="Verdana" w:hAnsi="Verdana"/>
        </w:rPr>
      </w:pPr>
      <w:r>
        <w:rPr>
          <w:rFonts w:ascii="Verdana" w:hAnsi="Verdana"/>
        </w:rPr>
        <w:t>Адрес:</w:t>
      </w:r>
      <w:r w:rsidR="00747F00" w:rsidRPr="00117207">
        <w:rPr>
          <w:rFonts w:ascii="Verdana" w:hAnsi="Verdana"/>
        </w:rPr>
        <w:t>____________________________________________</w:t>
      </w:r>
      <w:r w:rsidR="00EB278C">
        <w:rPr>
          <w:rFonts w:ascii="Verdana" w:hAnsi="Verdana"/>
        </w:rPr>
        <w:t>____________________</w:t>
      </w:r>
    </w:p>
    <w:p w:rsidR="00747F00" w:rsidRPr="00117207" w:rsidRDefault="00747F00" w:rsidP="009F7C58">
      <w:pPr>
        <w:rPr>
          <w:rFonts w:ascii="Verdana" w:hAnsi="Verdana"/>
        </w:rPr>
      </w:pPr>
      <w:r w:rsidRPr="00117207">
        <w:rPr>
          <w:rFonts w:ascii="Verdana" w:hAnsi="Verdana"/>
        </w:rPr>
        <w:t>Кому:</w:t>
      </w:r>
      <w:r w:rsidR="009F7C58">
        <w:rPr>
          <w:rFonts w:ascii="Verdana" w:hAnsi="Verdana"/>
        </w:rPr>
        <w:t xml:space="preserve"> </w:t>
      </w:r>
      <w:r w:rsidRPr="00117207">
        <w:rPr>
          <w:rFonts w:ascii="Verdana" w:hAnsi="Verdana"/>
        </w:rPr>
        <w:t>__________________________________________________</w:t>
      </w:r>
      <w:r w:rsidR="00EB278C">
        <w:rPr>
          <w:rFonts w:ascii="Verdana" w:hAnsi="Verdana"/>
        </w:rPr>
        <w:t>______________</w:t>
      </w:r>
    </w:p>
    <w:p w:rsidR="00747F00" w:rsidRPr="00117207" w:rsidRDefault="00747F00" w:rsidP="009F7C58">
      <w:pPr>
        <w:jc w:val="center"/>
        <w:rPr>
          <w:rFonts w:ascii="Verdana" w:hAnsi="Verdana"/>
        </w:rPr>
      </w:pPr>
      <w:r w:rsidRPr="00117207">
        <w:rPr>
          <w:rFonts w:ascii="Verdana" w:hAnsi="Verdana"/>
        </w:rPr>
        <w:t>(должность, Ф.И.О.)</w:t>
      </w:r>
    </w:p>
    <w:p w:rsidR="00747F00" w:rsidRDefault="00747F00" w:rsidP="009F7C58">
      <w:pPr>
        <w:rPr>
          <w:rFonts w:ascii="Verdana" w:hAnsi="Verdana"/>
          <w:b/>
          <w:bCs/>
        </w:rPr>
      </w:pPr>
      <w:r w:rsidRPr="00117207">
        <w:rPr>
          <w:rFonts w:ascii="Verdana" w:hAnsi="Verdana"/>
          <w:b/>
          <w:bCs/>
        </w:rPr>
        <w:t>Если получатель Исполнитель:</w:t>
      </w:r>
    </w:p>
    <w:p w:rsidR="00F81AC9" w:rsidRPr="00045253" w:rsidRDefault="00F81AC9" w:rsidP="009F7C58">
      <w:pPr>
        <w:rPr>
          <w:rFonts w:ascii="Verdana" w:hAnsi="Verdana"/>
          <w:b/>
          <w:bCs/>
        </w:rPr>
      </w:pPr>
    </w:p>
    <w:p w:rsidR="00747F00" w:rsidRPr="003A63CA" w:rsidRDefault="009F7C58" w:rsidP="00F81AC9">
      <w:pPr>
        <w:rPr>
          <w:rFonts w:ascii="Verdana" w:hAnsi="Verdana"/>
          <w:snapToGrid w:val="0"/>
        </w:rPr>
      </w:pPr>
      <w:r w:rsidRPr="003A63CA">
        <w:rPr>
          <w:rFonts w:ascii="Verdana" w:hAnsi="Verdana"/>
        </w:rPr>
        <w:t xml:space="preserve">Адрес: </w:t>
      </w:r>
      <w:r w:rsidR="00D10E3C" w:rsidRPr="00F81AC9">
        <w:rPr>
          <w:rFonts w:ascii="Verdana" w:hAnsi="Verdana"/>
        </w:rPr>
        <w:t>620026</w:t>
      </w:r>
      <w:r w:rsidR="00D10E3C" w:rsidRPr="003A63CA">
        <w:rPr>
          <w:rFonts w:ascii="Verdana" w:hAnsi="Verdana" w:cs="Verdana"/>
        </w:rPr>
        <w:t>, г. Екатеринбург, ул. Луначарского,</w:t>
      </w:r>
      <w:r w:rsidRPr="003A63CA">
        <w:rPr>
          <w:rFonts w:ascii="Verdana" w:hAnsi="Verdana" w:cs="Verdana"/>
        </w:rPr>
        <w:t xml:space="preserve"> </w:t>
      </w:r>
      <w:r w:rsidR="00D10E3C" w:rsidRPr="003A63CA">
        <w:rPr>
          <w:rFonts w:ascii="Verdana" w:hAnsi="Verdana" w:cs="Verdana"/>
        </w:rPr>
        <w:t>240/1, оф. 1</w:t>
      </w:r>
      <w:r w:rsidR="00747F00" w:rsidRPr="003A63CA">
        <w:rPr>
          <w:rFonts w:ascii="Verdana" w:hAnsi="Verdana"/>
          <w:snapToGrid w:val="0"/>
        </w:rPr>
        <w:t>.</w:t>
      </w:r>
    </w:p>
    <w:p w:rsidR="00747F00" w:rsidRPr="003A63CA" w:rsidRDefault="00747F00" w:rsidP="00F81AC9">
      <w:pPr>
        <w:rPr>
          <w:rFonts w:ascii="Verdana" w:hAnsi="Verdana"/>
        </w:rPr>
      </w:pPr>
      <w:r w:rsidRPr="003A63CA">
        <w:rPr>
          <w:rFonts w:ascii="Verdana" w:hAnsi="Verdana"/>
        </w:rPr>
        <w:t>Кому: Генеральному директору ЗАО «Галактика-Урал» Осадчикову С.И.</w:t>
      </w:r>
    </w:p>
    <w:p w:rsidR="00747F00" w:rsidRPr="00117207" w:rsidRDefault="00747F00" w:rsidP="009F7C58">
      <w:pPr>
        <w:rPr>
          <w:rFonts w:ascii="Verdana" w:hAnsi="Verdana"/>
        </w:rPr>
      </w:pPr>
    </w:p>
    <w:p w:rsidR="00747F00" w:rsidRPr="00117207" w:rsidRDefault="00747F00" w:rsidP="009F7C58">
      <w:pPr>
        <w:tabs>
          <w:tab w:val="left" w:pos="8364"/>
        </w:tabs>
        <w:rPr>
          <w:rFonts w:ascii="Verdana" w:hAnsi="Verdana"/>
        </w:rPr>
      </w:pPr>
      <w:r w:rsidRPr="00117207">
        <w:rPr>
          <w:rFonts w:ascii="Verdana" w:hAnsi="Verdana"/>
        </w:rPr>
        <w:t>Документ может направляться по почте с уведомлением или через курьера под расписку в получении Стороны-адресата на втором экземпляре либо в реестре Стороны-отправителя.</w:t>
      </w:r>
    </w:p>
    <w:p w:rsidR="00747F00" w:rsidRPr="00AC046F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Любая Сторона обязана в </w:t>
      </w:r>
      <w:r w:rsidRPr="00EB278C">
        <w:rPr>
          <w:rFonts w:ascii="Verdana" w:hAnsi="Verdana"/>
          <w:b/>
        </w:rPr>
        <w:t>10-дневный</w:t>
      </w:r>
      <w:r w:rsidRPr="00AC046F">
        <w:rPr>
          <w:rStyle w:val="Verdana"/>
        </w:rPr>
        <w:t xml:space="preserve"> срок уведомлять другую Сторону об изменении своего адреса и реквизитов в порядке, указанном в п. 8.3 настоящего Договора.</w:t>
      </w:r>
    </w:p>
    <w:p w:rsidR="00747F00" w:rsidRPr="00FE2DC6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FE2DC6">
        <w:rPr>
          <w:rFonts w:ascii="Verdana" w:hAnsi="Verdana"/>
        </w:rPr>
        <w:t xml:space="preserve">В течение срока </w:t>
      </w:r>
      <w:r w:rsidRPr="00FE2DC6">
        <w:rPr>
          <w:rStyle w:val="Verdana"/>
        </w:rPr>
        <w:t>действия</w:t>
      </w:r>
      <w:r w:rsidRPr="00FE2DC6">
        <w:rPr>
          <w:rFonts w:ascii="Verdana" w:hAnsi="Verdana"/>
        </w:rPr>
        <w:t xml:space="preserve"> настоящего Договора и на период 6 (</w:t>
      </w:r>
      <w:r w:rsidR="00EB278C" w:rsidRPr="00FE2DC6">
        <w:rPr>
          <w:rFonts w:ascii="Verdana" w:hAnsi="Verdana"/>
        </w:rPr>
        <w:t>Ш</w:t>
      </w:r>
      <w:r w:rsidRPr="00FE2DC6">
        <w:rPr>
          <w:rFonts w:ascii="Verdana" w:hAnsi="Verdana"/>
        </w:rPr>
        <w:t>есть</w:t>
      </w:r>
      <w:r w:rsidR="00EB278C" w:rsidRPr="00FE2DC6">
        <w:rPr>
          <w:rFonts w:ascii="Verdana" w:hAnsi="Verdana"/>
        </w:rPr>
        <w:t xml:space="preserve">) </w:t>
      </w:r>
      <w:r w:rsidRPr="00FE2DC6">
        <w:rPr>
          <w:rFonts w:ascii="Verdana" w:hAnsi="Verdana"/>
        </w:rPr>
        <w:t>месяцев после окончания срока действия Договора каждая Сторона обязуется воздерживаться от найма на работу сотрудников другой Стороны, занятых исполнением настоящего Договора.</w:t>
      </w:r>
    </w:p>
    <w:p w:rsidR="00747F00" w:rsidRPr="00117207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Во всем остальном, что не урегулировано или не полностью урегулировано настоящим Договором, Стороны руководствуются действующим законодательством Российской Федерации.</w:t>
      </w:r>
    </w:p>
    <w:p w:rsidR="00747F00" w:rsidRPr="00AC046F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Style w:val="Verdana"/>
        </w:rPr>
      </w:pPr>
      <w:r w:rsidRPr="00AC046F">
        <w:rPr>
          <w:rStyle w:val="Verdana"/>
        </w:rPr>
        <w:t xml:space="preserve">Настоящий Договор подписан в </w:t>
      </w:r>
      <w:r w:rsidR="00EB278C" w:rsidRPr="00EB278C">
        <w:rPr>
          <w:rFonts w:ascii="Verdana" w:hAnsi="Verdana"/>
          <w:b/>
        </w:rPr>
        <w:t>2 (Д</w:t>
      </w:r>
      <w:r w:rsidRPr="00EB278C">
        <w:rPr>
          <w:rFonts w:ascii="Verdana" w:hAnsi="Verdana"/>
          <w:b/>
        </w:rPr>
        <w:t>вух</w:t>
      </w:r>
      <w:r w:rsidR="00EB278C" w:rsidRPr="00EB278C">
        <w:rPr>
          <w:rFonts w:ascii="Verdana" w:hAnsi="Verdana"/>
          <w:b/>
        </w:rPr>
        <w:t>)</w:t>
      </w:r>
      <w:r w:rsidRPr="00AC046F">
        <w:rPr>
          <w:rStyle w:val="Verdana"/>
        </w:rPr>
        <w:t xml:space="preserve"> экземплярах, по одному экземпляру для каждой Стороны.</w:t>
      </w:r>
    </w:p>
    <w:p w:rsidR="00747F00" w:rsidRPr="00117207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t>После подписания настоящего Договора все предыдущие переговоры и переписка по нему теряют юридическое значение.</w:t>
      </w:r>
    </w:p>
    <w:p w:rsidR="00747F00" w:rsidRDefault="00747F00" w:rsidP="00883029">
      <w:pPr>
        <w:numPr>
          <w:ilvl w:val="1"/>
          <w:numId w:val="1"/>
        </w:numPr>
        <w:tabs>
          <w:tab w:val="num" w:pos="1276"/>
        </w:tabs>
        <w:ind w:left="0" w:firstLine="720"/>
        <w:rPr>
          <w:rFonts w:ascii="Verdana" w:hAnsi="Verdana"/>
        </w:rPr>
      </w:pPr>
      <w:r w:rsidRPr="00117207">
        <w:rPr>
          <w:rFonts w:ascii="Verdana" w:hAnsi="Verdana"/>
        </w:rPr>
        <w:lastRenderedPageBreak/>
        <w:t>Права</w:t>
      </w:r>
      <w:r w:rsidR="009F7C58">
        <w:rPr>
          <w:rFonts w:ascii="Verdana" w:hAnsi="Verdana"/>
        </w:rPr>
        <w:t xml:space="preserve"> </w:t>
      </w:r>
      <w:r w:rsidRPr="00117207">
        <w:rPr>
          <w:rFonts w:ascii="Verdana" w:hAnsi="Verdana"/>
        </w:rPr>
        <w:t>и обязанности сторон по настоящему Договору не могут быть переданы или переуступлены другим лицам без согласия на то другой Стороны.</w:t>
      </w:r>
    </w:p>
    <w:p w:rsidR="005619C8" w:rsidRDefault="005619C8" w:rsidP="00697C94">
      <w:pPr>
        <w:ind w:firstLine="0"/>
        <w:rPr>
          <w:rFonts w:ascii="Verdana" w:hAnsi="Verdana"/>
        </w:rPr>
      </w:pPr>
    </w:p>
    <w:p w:rsidR="00F544FA" w:rsidRDefault="00F544FA" w:rsidP="00883029">
      <w:pPr>
        <w:pStyle w:val="a4"/>
        <w:numPr>
          <w:ilvl w:val="0"/>
          <w:numId w:val="1"/>
        </w:numPr>
        <w:tabs>
          <w:tab w:val="num" w:pos="0"/>
        </w:tabs>
        <w:jc w:val="center"/>
        <w:rPr>
          <w:rFonts w:ascii="Verdana" w:hAnsi="Verdana"/>
          <w:b/>
          <w:bCs/>
        </w:rPr>
      </w:pPr>
      <w:r w:rsidRPr="00117207">
        <w:rPr>
          <w:rFonts w:ascii="Verdana" w:hAnsi="Verdana"/>
          <w:b/>
          <w:bCs/>
        </w:rPr>
        <w:t>СПИСОК ПРИЛОЖЕНИЙ</w:t>
      </w:r>
    </w:p>
    <w:p w:rsidR="00F544FA" w:rsidRPr="009F7C58" w:rsidRDefault="00F544FA" w:rsidP="005619C8">
      <w:pPr>
        <w:rPr>
          <w:rFonts w:ascii="Verdana" w:hAnsi="Verdana"/>
        </w:rPr>
      </w:pPr>
      <w:r w:rsidRPr="00117207">
        <w:rPr>
          <w:rFonts w:ascii="Verdana" w:hAnsi="Verdana"/>
        </w:rPr>
        <w:t>Приложение № 1</w:t>
      </w:r>
      <w:r w:rsidR="00586A0E" w:rsidRPr="00586A0E">
        <w:rPr>
          <w:rFonts w:ascii="Verdana" w:hAnsi="Verdana"/>
        </w:rPr>
        <w:t xml:space="preserve"> -</w:t>
      </w:r>
      <w:r w:rsidRPr="00117207">
        <w:rPr>
          <w:rFonts w:ascii="Verdana" w:hAnsi="Verdana"/>
        </w:rPr>
        <w:t xml:space="preserve"> ПРОТОКОЛ СОГЛАСОВАНИЯ ДОГОВО</w:t>
      </w:r>
      <w:r w:rsidR="009F7C58">
        <w:rPr>
          <w:rFonts w:ascii="Verdana" w:hAnsi="Verdana"/>
        </w:rPr>
        <w:t>РНОЙ ЦЕНЫ ТЕХНИЧЕСКОЙ ПОДДЕРЖКИ</w:t>
      </w:r>
      <w:r w:rsidR="009F7C58" w:rsidRPr="009F7C58">
        <w:rPr>
          <w:rFonts w:ascii="Verdana" w:hAnsi="Verdana"/>
        </w:rPr>
        <w:t>.</w:t>
      </w:r>
    </w:p>
    <w:p w:rsidR="00F544FA" w:rsidRDefault="00F544FA" w:rsidP="009F7C58">
      <w:pPr>
        <w:rPr>
          <w:rFonts w:ascii="Verdana" w:hAnsi="Verdana"/>
        </w:rPr>
      </w:pPr>
      <w:r w:rsidRPr="00117207">
        <w:rPr>
          <w:rFonts w:ascii="Verdana" w:hAnsi="Verdana"/>
        </w:rPr>
        <w:t xml:space="preserve">Приложение № </w:t>
      </w:r>
      <w:r w:rsidR="004D7AA3" w:rsidRPr="00117207">
        <w:rPr>
          <w:rFonts w:ascii="Verdana" w:hAnsi="Verdana"/>
        </w:rPr>
        <w:t>2</w:t>
      </w:r>
      <w:r w:rsidR="00C47349" w:rsidRPr="00117207">
        <w:rPr>
          <w:rFonts w:ascii="Verdana" w:hAnsi="Verdana"/>
        </w:rPr>
        <w:t xml:space="preserve"> - КОПИЯ ПРАЙС-ЛИСТА </w:t>
      </w:r>
      <w:r w:rsidR="00FC0EAB">
        <w:rPr>
          <w:rFonts w:ascii="Verdana" w:hAnsi="Verdana"/>
        </w:rPr>
        <w:t>№</w:t>
      </w:r>
      <w:r w:rsidR="00FC0EAB" w:rsidRPr="00FC0EAB">
        <w:rPr>
          <w:rFonts w:ascii="Verdana" w:hAnsi="Verdana"/>
        </w:rPr>
        <w:t>9100401</w:t>
      </w:r>
      <w:r w:rsidR="00FC0EAB">
        <w:rPr>
          <w:rFonts w:ascii="Verdana" w:hAnsi="Verdana"/>
        </w:rPr>
        <w:t xml:space="preserve">: </w:t>
      </w:r>
      <w:r w:rsidRPr="00117207">
        <w:rPr>
          <w:rFonts w:ascii="Verdana" w:hAnsi="Verdana"/>
        </w:rPr>
        <w:t>ГАЛАКТИКА</w:t>
      </w:r>
      <w:r w:rsidR="00F6697B" w:rsidRPr="00117207">
        <w:rPr>
          <w:rFonts w:ascii="Verdana" w:hAnsi="Verdana"/>
        </w:rPr>
        <w:t xml:space="preserve"> </w:t>
      </w:r>
      <w:r w:rsidR="00F6697B" w:rsidRPr="00117207">
        <w:rPr>
          <w:rFonts w:ascii="Verdana" w:hAnsi="Verdana"/>
          <w:lang w:val="en-US"/>
        </w:rPr>
        <w:t>ERP</w:t>
      </w:r>
      <w:r w:rsidR="005619C8">
        <w:rPr>
          <w:rFonts w:ascii="Verdana" w:hAnsi="Verdana"/>
        </w:rPr>
        <w:t xml:space="preserve"> 9.1 </w:t>
      </w:r>
      <w:r w:rsidR="00FC0EAB">
        <w:rPr>
          <w:rFonts w:ascii="Verdana" w:hAnsi="Verdana"/>
        </w:rPr>
        <w:t xml:space="preserve">на платформах </w:t>
      </w:r>
      <w:r w:rsidR="00FC0EAB">
        <w:rPr>
          <w:rFonts w:ascii="Verdana" w:hAnsi="Verdana"/>
          <w:lang w:val="en-US"/>
        </w:rPr>
        <w:t>MS</w:t>
      </w:r>
      <w:r w:rsidR="00FC0EAB" w:rsidRPr="00FC0EAB">
        <w:rPr>
          <w:rFonts w:ascii="Verdana" w:hAnsi="Verdana"/>
        </w:rPr>
        <w:t xml:space="preserve"> </w:t>
      </w:r>
      <w:r w:rsidR="00FC0EAB">
        <w:rPr>
          <w:rFonts w:ascii="Verdana" w:hAnsi="Verdana"/>
          <w:lang w:val="en-US"/>
        </w:rPr>
        <w:t>SQL</w:t>
      </w:r>
      <w:r w:rsidR="00FC0EAB" w:rsidRPr="00FC0EAB">
        <w:rPr>
          <w:rFonts w:ascii="Verdana" w:hAnsi="Verdana"/>
        </w:rPr>
        <w:t xml:space="preserve"> </w:t>
      </w:r>
      <w:r w:rsidR="00FC0EAB">
        <w:rPr>
          <w:rFonts w:ascii="Verdana" w:hAnsi="Verdana"/>
          <w:lang w:val="en-US"/>
        </w:rPr>
        <w:t>Server</w:t>
      </w:r>
      <w:r w:rsidR="00FC0EAB" w:rsidRPr="00FC0EAB">
        <w:rPr>
          <w:rFonts w:ascii="Verdana" w:hAnsi="Verdana"/>
        </w:rPr>
        <w:t xml:space="preserve">, </w:t>
      </w:r>
      <w:r w:rsidR="00FC0EAB">
        <w:rPr>
          <w:rFonts w:ascii="Verdana" w:hAnsi="Verdana"/>
          <w:lang w:val="en-US"/>
        </w:rPr>
        <w:t>Oracle</w:t>
      </w:r>
      <w:r w:rsidR="009F7C58" w:rsidRPr="009F7C58">
        <w:rPr>
          <w:rFonts w:ascii="Verdana" w:hAnsi="Verdana"/>
        </w:rPr>
        <w:t>.</w:t>
      </w:r>
    </w:p>
    <w:p w:rsidR="00697C94" w:rsidRPr="00697C94" w:rsidRDefault="00697C94" w:rsidP="009F7C58">
      <w:pPr>
        <w:rPr>
          <w:rFonts w:ascii="Verdana" w:hAnsi="Verdana"/>
        </w:rPr>
      </w:pPr>
      <w:r w:rsidRPr="00117207">
        <w:rPr>
          <w:rFonts w:ascii="Verdana" w:hAnsi="Verdana"/>
        </w:rPr>
        <w:t xml:space="preserve">Приложение № </w:t>
      </w:r>
      <w:r w:rsidRPr="00697C94">
        <w:rPr>
          <w:rFonts w:ascii="Verdana" w:hAnsi="Verdana"/>
        </w:rPr>
        <w:t>3</w:t>
      </w:r>
      <w:r w:rsidRPr="00117207">
        <w:rPr>
          <w:rFonts w:ascii="Verdana" w:hAnsi="Verdana"/>
        </w:rPr>
        <w:t xml:space="preserve"> - </w:t>
      </w:r>
      <w:r w:rsidRPr="00697C94">
        <w:rPr>
          <w:rFonts w:ascii="Verdana" w:hAnsi="Verdana"/>
        </w:rPr>
        <w:t>П</w:t>
      </w:r>
      <w:r w:rsidR="00BF625E">
        <w:rPr>
          <w:rFonts w:ascii="Verdana" w:hAnsi="Verdana"/>
        </w:rPr>
        <w:t>РАЙС</w:t>
      </w:r>
      <w:r w:rsidRPr="00697C94">
        <w:rPr>
          <w:rFonts w:ascii="Verdana" w:hAnsi="Verdana"/>
        </w:rPr>
        <w:t>-</w:t>
      </w:r>
      <w:r w:rsidR="00BF625E">
        <w:rPr>
          <w:rFonts w:ascii="Verdana" w:hAnsi="Verdana"/>
        </w:rPr>
        <w:t>ЛИСТ</w:t>
      </w:r>
      <w:r w:rsidRPr="00697C94">
        <w:rPr>
          <w:rFonts w:ascii="Verdana" w:hAnsi="Verdana"/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02C20350" wp14:editId="6805C96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" cy="1397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C94">
        <w:rPr>
          <w:rFonts w:ascii="Verdana" w:hAnsi="Verdana"/>
        </w:rPr>
        <w:t xml:space="preserve"> НА УСЛУГИ </w:t>
      </w:r>
      <w:r w:rsidR="00BF625E">
        <w:rPr>
          <w:rFonts w:ascii="Verdana" w:hAnsi="Verdana"/>
        </w:rPr>
        <w:t>ТЕХНИЧЕСКОЙ ПОДДЕРЖКИ</w:t>
      </w:r>
      <w:r w:rsidRPr="00697C94">
        <w:rPr>
          <w:rFonts w:ascii="Verdana" w:hAnsi="Verdana"/>
        </w:rPr>
        <w:t xml:space="preserve"> </w:t>
      </w:r>
      <w:r w:rsidR="00BF625E">
        <w:rPr>
          <w:rFonts w:ascii="Verdana" w:hAnsi="Verdana"/>
        </w:rPr>
        <w:t>СИСТЕМЫ</w:t>
      </w:r>
      <w:r w:rsidRPr="00697C94">
        <w:rPr>
          <w:rFonts w:ascii="Verdana" w:hAnsi="Verdana"/>
        </w:rPr>
        <w:t xml:space="preserve"> </w:t>
      </w:r>
      <w:r w:rsidR="00BF625E">
        <w:rPr>
          <w:rFonts w:ascii="Verdana" w:hAnsi="Verdana"/>
        </w:rPr>
        <w:t>ГАЛА</w:t>
      </w:r>
      <w:r w:rsidR="00BF625E">
        <w:rPr>
          <w:rFonts w:ascii="Verdana" w:hAnsi="Verdana"/>
          <w:lang w:val="en-US"/>
        </w:rPr>
        <w:t>R</w:t>
      </w:r>
      <w:r w:rsidR="00BF625E">
        <w:rPr>
          <w:rFonts w:ascii="Verdana" w:hAnsi="Verdana"/>
        </w:rPr>
        <w:t xml:space="preserve">ТИКА </w:t>
      </w:r>
      <w:r w:rsidRPr="00697C94">
        <w:rPr>
          <w:rFonts w:ascii="Verdana" w:hAnsi="Verdana"/>
        </w:rPr>
        <w:t>ERP</w:t>
      </w:r>
      <w:r>
        <w:rPr>
          <w:rFonts w:ascii="Verdana" w:hAnsi="Verdana"/>
        </w:rPr>
        <w:t>.</w:t>
      </w:r>
    </w:p>
    <w:p w:rsidR="00F33B13" w:rsidRDefault="00F33B13" w:rsidP="009F7C58">
      <w:pPr>
        <w:rPr>
          <w:rFonts w:ascii="Verdana" w:hAnsi="Verdana"/>
        </w:rPr>
      </w:pPr>
    </w:p>
    <w:p w:rsidR="00697C94" w:rsidRPr="00045253" w:rsidRDefault="00697C94" w:rsidP="009F7C58">
      <w:pPr>
        <w:rPr>
          <w:rFonts w:ascii="Verdana" w:hAnsi="Verdana"/>
        </w:rPr>
      </w:pPr>
    </w:p>
    <w:p w:rsidR="00EB278C" w:rsidRDefault="00F544FA" w:rsidP="00883029">
      <w:pPr>
        <w:pStyle w:val="a4"/>
        <w:numPr>
          <w:ilvl w:val="0"/>
          <w:numId w:val="1"/>
        </w:numPr>
        <w:tabs>
          <w:tab w:val="num" w:pos="0"/>
        </w:tabs>
        <w:jc w:val="center"/>
        <w:rPr>
          <w:rFonts w:ascii="Verdana" w:hAnsi="Verdana"/>
          <w:b/>
        </w:rPr>
      </w:pPr>
      <w:r w:rsidRPr="005619C8">
        <w:rPr>
          <w:rFonts w:ascii="Verdana" w:hAnsi="Verdana"/>
          <w:b/>
          <w:bCs/>
        </w:rPr>
        <w:t>АДРЕСА</w:t>
      </w:r>
      <w:r w:rsidRPr="005619C8">
        <w:rPr>
          <w:rFonts w:ascii="Verdana" w:hAnsi="Verdana"/>
          <w:b/>
        </w:rPr>
        <w:t>, РЕКВИЗИТЫ И ПОДПИСИ СТОРОН</w:t>
      </w:r>
    </w:p>
    <w:p w:rsidR="00697C94" w:rsidRPr="005619C8" w:rsidRDefault="00697C94" w:rsidP="00697C94">
      <w:pPr>
        <w:pStyle w:val="a4"/>
        <w:ind w:left="360" w:firstLine="0"/>
        <w:rPr>
          <w:rFonts w:ascii="Verdana" w:hAnsi="Verdana"/>
          <w:b/>
        </w:rPr>
      </w:pPr>
    </w:p>
    <w:tbl>
      <w:tblPr>
        <w:tblW w:w="10315" w:type="dxa"/>
        <w:tblLayout w:type="fixed"/>
        <w:tblLook w:val="0000" w:firstRow="0" w:lastRow="0" w:firstColumn="0" w:lastColumn="0" w:noHBand="0" w:noVBand="0"/>
      </w:tblPr>
      <w:tblGrid>
        <w:gridCol w:w="5070"/>
        <w:gridCol w:w="5245"/>
      </w:tblGrid>
      <w:tr w:rsidR="00045253" w:rsidRPr="00117207" w:rsidTr="00CE1917">
        <w:trPr>
          <w:trHeight w:val="29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45253" w:rsidRPr="00FC0EAB" w:rsidRDefault="00045253" w:rsidP="00745AC0">
            <w:pPr>
              <w:ind w:firstLine="0"/>
              <w:rPr>
                <w:rFonts w:ascii="Verdana" w:hAnsi="Verdana"/>
                <w:b/>
              </w:rPr>
            </w:pPr>
            <w:r w:rsidRPr="00FC0EAB">
              <w:rPr>
                <w:rFonts w:ascii="Verdana" w:hAnsi="Verdana"/>
                <w:b/>
              </w:rPr>
              <w:t>ЗАКАЗЧИК:</w:t>
            </w:r>
            <w:r w:rsidRPr="00FC0EAB">
              <w:rPr>
                <w:rFonts w:ascii="Verdana" w:hAnsi="Verdana"/>
                <w:b/>
              </w:rPr>
              <w:br/>
              <w:t>О</w:t>
            </w:r>
            <w:r w:rsidR="00FC0EAB" w:rsidRPr="00FC0EAB">
              <w:rPr>
                <w:rFonts w:ascii="Verdana" w:hAnsi="Verdana"/>
                <w:b/>
              </w:rPr>
              <w:t>А</w:t>
            </w:r>
            <w:r w:rsidRPr="00FC0EAB">
              <w:rPr>
                <w:rFonts w:ascii="Verdana" w:hAnsi="Verdana"/>
                <w:b/>
              </w:rPr>
              <w:t>О «</w:t>
            </w:r>
            <w:r w:rsidR="00FC0EAB" w:rsidRPr="00FC0EAB">
              <w:rPr>
                <w:rFonts w:ascii="Verdana" w:hAnsi="Verdana"/>
                <w:b/>
              </w:rPr>
              <w:t>Птицефабрика «Рефтинская</w:t>
            </w:r>
            <w:r w:rsidRPr="00FC0EAB">
              <w:rPr>
                <w:rFonts w:ascii="Verdana" w:hAnsi="Verdana"/>
                <w:b/>
              </w:rPr>
              <w:t>»</w:t>
            </w:r>
          </w:p>
          <w:p w:rsidR="00045253" w:rsidRPr="00FC0EAB" w:rsidRDefault="00045253" w:rsidP="00045253">
            <w:pPr>
              <w:rPr>
                <w:rFonts w:ascii="Verdana" w:hAnsi="Verdana"/>
                <w:highlight w:val="yellow"/>
              </w:rPr>
            </w:pPr>
          </w:p>
          <w:p w:rsidR="00045253" w:rsidRPr="00132F28" w:rsidRDefault="00045253" w:rsidP="00745AC0">
            <w:pPr>
              <w:ind w:firstLine="0"/>
              <w:rPr>
                <w:rStyle w:val="Verdana"/>
              </w:rPr>
            </w:pPr>
            <w:r w:rsidRPr="00132F28">
              <w:rPr>
                <w:rStyle w:val="Verdana"/>
              </w:rPr>
              <w:t xml:space="preserve">Юридический адрес: </w:t>
            </w:r>
            <w:r w:rsidR="00FC0EAB" w:rsidRPr="00132F28">
              <w:rPr>
                <w:rStyle w:val="Verdana"/>
              </w:rPr>
              <w:t xml:space="preserve">624285, </w:t>
            </w:r>
            <w:r w:rsidR="00132F28" w:rsidRPr="00132F28">
              <w:rPr>
                <w:rStyle w:val="Verdana"/>
              </w:rPr>
              <w:t>Свердловская обл., г. Асбест, рп. Рефтинский</w:t>
            </w:r>
          </w:p>
          <w:p w:rsidR="00045253" w:rsidRPr="00FC0EAB" w:rsidRDefault="00045253" w:rsidP="00745AC0">
            <w:pPr>
              <w:ind w:firstLine="0"/>
              <w:rPr>
                <w:rStyle w:val="Verdana"/>
                <w:highlight w:val="yellow"/>
              </w:rPr>
            </w:pPr>
            <w:r w:rsidRPr="00132F28">
              <w:rPr>
                <w:rStyle w:val="Verdana"/>
              </w:rPr>
              <w:t xml:space="preserve">Фактический адрес: </w:t>
            </w:r>
            <w:r w:rsidR="00132F28" w:rsidRPr="00132F28">
              <w:rPr>
                <w:rStyle w:val="Verdana"/>
              </w:rPr>
              <w:t>624285, Свердловская обл., г. Асбест, рп. Рефтинский</w:t>
            </w:r>
          </w:p>
          <w:p w:rsidR="00045253" w:rsidRPr="00CE1917" w:rsidRDefault="00045253" w:rsidP="00745AC0">
            <w:pPr>
              <w:ind w:firstLine="0"/>
              <w:rPr>
                <w:rStyle w:val="Verdana"/>
              </w:rPr>
            </w:pPr>
            <w:r w:rsidRPr="00CE1917">
              <w:rPr>
                <w:rStyle w:val="Verdana"/>
              </w:rPr>
              <w:t xml:space="preserve">р/с: </w:t>
            </w:r>
            <w:r w:rsidR="00FC0EAB" w:rsidRPr="00CE1917">
              <w:rPr>
                <w:rStyle w:val="Verdana"/>
              </w:rPr>
              <w:t>40702810716390074192</w:t>
            </w:r>
          </w:p>
          <w:p w:rsidR="00045253" w:rsidRPr="00CE1917" w:rsidRDefault="00045253" w:rsidP="00745AC0">
            <w:pPr>
              <w:ind w:firstLine="0"/>
              <w:rPr>
                <w:rStyle w:val="Verdana"/>
              </w:rPr>
            </w:pPr>
            <w:r w:rsidRPr="00CE1917">
              <w:rPr>
                <w:rStyle w:val="Verdana"/>
              </w:rPr>
              <w:t xml:space="preserve">в </w:t>
            </w:r>
            <w:r w:rsidR="00FC0EAB" w:rsidRPr="00CE1917">
              <w:rPr>
                <w:rStyle w:val="Verdana"/>
              </w:rPr>
              <w:t xml:space="preserve">Уральский банк ОАО </w:t>
            </w:r>
            <w:r w:rsidR="00CE1917" w:rsidRPr="00CE1917">
              <w:rPr>
                <w:rStyle w:val="Verdana"/>
              </w:rPr>
              <w:t>«</w:t>
            </w:r>
            <w:r w:rsidR="00FC0EAB" w:rsidRPr="00CE1917">
              <w:rPr>
                <w:rStyle w:val="Verdana"/>
              </w:rPr>
              <w:t>Сбербанк России</w:t>
            </w:r>
            <w:r w:rsidR="00CE1917" w:rsidRPr="00CE1917">
              <w:rPr>
                <w:rStyle w:val="Verdana"/>
              </w:rPr>
              <w:t>»</w:t>
            </w:r>
          </w:p>
          <w:p w:rsidR="00045253" w:rsidRPr="00CE1917" w:rsidRDefault="00045253" w:rsidP="00745AC0">
            <w:pPr>
              <w:ind w:firstLine="0"/>
              <w:rPr>
                <w:rStyle w:val="Verdana"/>
              </w:rPr>
            </w:pPr>
            <w:r w:rsidRPr="00CE1917">
              <w:rPr>
                <w:rStyle w:val="Verdana"/>
              </w:rPr>
              <w:t xml:space="preserve">к/с: </w:t>
            </w:r>
            <w:r w:rsidR="00CE1917" w:rsidRPr="00CE1917">
              <w:rPr>
                <w:rStyle w:val="Verdana"/>
              </w:rPr>
              <w:t>30101810500000000674</w:t>
            </w:r>
          </w:p>
          <w:p w:rsidR="00045253" w:rsidRPr="00FC0EAB" w:rsidRDefault="00045253" w:rsidP="00745AC0">
            <w:pPr>
              <w:ind w:firstLine="0"/>
              <w:rPr>
                <w:rStyle w:val="Verdana"/>
                <w:highlight w:val="yellow"/>
              </w:rPr>
            </w:pPr>
            <w:r w:rsidRPr="00CE1917">
              <w:rPr>
                <w:rStyle w:val="Verdana"/>
              </w:rPr>
              <w:t xml:space="preserve">БИК: </w:t>
            </w:r>
            <w:r w:rsidR="00CE1917" w:rsidRPr="00CE1917">
              <w:rPr>
                <w:rStyle w:val="Verdana"/>
              </w:rPr>
              <w:t>046577674</w:t>
            </w:r>
            <w:r w:rsidRPr="00CE1917">
              <w:rPr>
                <w:rStyle w:val="Verdana"/>
              </w:rPr>
              <w:t xml:space="preserve">, ОГРН: </w:t>
            </w:r>
            <w:r w:rsidR="00CE1917" w:rsidRPr="00CE1917">
              <w:rPr>
                <w:rStyle w:val="Verdana"/>
              </w:rPr>
              <w:t>1116603001580</w:t>
            </w:r>
          </w:p>
          <w:p w:rsidR="00045253" w:rsidRPr="00CE1917" w:rsidRDefault="00045253" w:rsidP="00745AC0">
            <w:pPr>
              <w:ind w:firstLine="0"/>
              <w:rPr>
                <w:rStyle w:val="Verdana"/>
              </w:rPr>
            </w:pPr>
            <w:r w:rsidRPr="00CE1917">
              <w:rPr>
                <w:rStyle w:val="Verdana"/>
              </w:rPr>
              <w:t xml:space="preserve">ИНН: </w:t>
            </w:r>
            <w:r w:rsidR="00CE1917" w:rsidRPr="00CE1917">
              <w:rPr>
                <w:rStyle w:val="Verdana"/>
              </w:rPr>
              <w:t>6603025045,</w:t>
            </w:r>
            <w:r w:rsidRPr="00CE1917">
              <w:rPr>
                <w:rStyle w:val="Verdana"/>
              </w:rPr>
              <w:t xml:space="preserve"> КПП</w:t>
            </w:r>
            <w:r w:rsidR="00054F28" w:rsidRPr="00CE1917">
              <w:rPr>
                <w:rStyle w:val="Verdana"/>
              </w:rPr>
              <w:t>:</w:t>
            </w:r>
            <w:r w:rsidRPr="00CE1917">
              <w:rPr>
                <w:rStyle w:val="Verdana"/>
              </w:rPr>
              <w:t xml:space="preserve"> </w:t>
            </w:r>
            <w:r w:rsidR="00CE1917" w:rsidRPr="00CE1917">
              <w:rPr>
                <w:rStyle w:val="Verdana"/>
              </w:rPr>
              <w:t>660850001</w:t>
            </w:r>
          </w:p>
          <w:p w:rsidR="00045253" w:rsidRPr="00CE1917" w:rsidRDefault="00045253" w:rsidP="00745AC0">
            <w:pPr>
              <w:ind w:firstLine="0"/>
              <w:rPr>
                <w:rStyle w:val="Verdana"/>
              </w:rPr>
            </w:pPr>
            <w:r w:rsidRPr="00CE1917">
              <w:rPr>
                <w:rStyle w:val="Verdana"/>
              </w:rPr>
              <w:t xml:space="preserve">ОКПО: </w:t>
            </w:r>
            <w:r w:rsidR="00CE1917" w:rsidRPr="00CE1917">
              <w:rPr>
                <w:rStyle w:val="Verdana"/>
              </w:rPr>
              <w:t>02517552</w:t>
            </w:r>
          </w:p>
          <w:p w:rsidR="00045253" w:rsidRPr="00FC0EAB" w:rsidRDefault="00045253" w:rsidP="00CE1917">
            <w:pPr>
              <w:ind w:firstLine="0"/>
              <w:rPr>
                <w:rFonts w:ascii="Verdana" w:hAnsi="Verdana"/>
                <w:highlight w:val="yellow"/>
              </w:rPr>
            </w:pPr>
            <w:r w:rsidRPr="00CE1917">
              <w:rPr>
                <w:rStyle w:val="Verdana"/>
              </w:rPr>
              <w:t>Тел.:(</w:t>
            </w:r>
            <w:r w:rsidR="00CE1917" w:rsidRPr="00CE1917">
              <w:rPr>
                <w:rStyle w:val="Verdana"/>
                <w:lang w:val="en-US"/>
              </w:rPr>
              <w:t>34365</w:t>
            </w:r>
            <w:r w:rsidRPr="00CE1917">
              <w:rPr>
                <w:rStyle w:val="Verdana"/>
              </w:rPr>
              <w:t xml:space="preserve">) </w:t>
            </w:r>
            <w:r w:rsidR="00CE1917" w:rsidRPr="00CE1917">
              <w:rPr>
                <w:rStyle w:val="Verdana"/>
                <w:lang w:val="en-US"/>
              </w:rPr>
              <w:t>3-18-81</w:t>
            </w:r>
            <w:r w:rsidRPr="00CE1917">
              <w:rPr>
                <w:rStyle w:val="Verdana"/>
              </w:rPr>
              <w:t>, Факс: (</w:t>
            </w:r>
            <w:r w:rsidR="00CE1917" w:rsidRPr="00CE1917">
              <w:rPr>
                <w:rStyle w:val="Verdana"/>
                <w:lang w:val="en-US"/>
              </w:rPr>
              <w:t>3436</w:t>
            </w:r>
            <w:r w:rsidRPr="00CE1917">
              <w:rPr>
                <w:rStyle w:val="Verdana"/>
              </w:rPr>
              <w:t>5)</w:t>
            </w:r>
            <w:r w:rsidR="00CE1917" w:rsidRPr="00CE1917">
              <w:rPr>
                <w:rStyle w:val="Verdana"/>
                <w:lang w:val="en-US"/>
              </w:rPr>
              <w:t xml:space="preserve"> 3-43-56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45253" w:rsidRPr="00AC046F" w:rsidRDefault="00045253" w:rsidP="00745AC0">
            <w:pPr>
              <w:ind w:firstLine="0"/>
              <w:rPr>
                <w:rFonts w:ascii="Verdana" w:hAnsi="Verdana"/>
                <w:b/>
              </w:rPr>
            </w:pPr>
            <w:r w:rsidRPr="00AC046F">
              <w:rPr>
                <w:rFonts w:ascii="Verdana" w:hAnsi="Verdana"/>
                <w:b/>
              </w:rPr>
              <w:t>И</w:t>
            </w:r>
            <w:r w:rsidR="005619C8">
              <w:rPr>
                <w:rFonts w:ascii="Verdana" w:hAnsi="Verdana"/>
                <w:b/>
              </w:rPr>
              <w:t>СПОЛНИТЕЛЬ</w:t>
            </w:r>
            <w:r w:rsidRPr="00AC046F">
              <w:rPr>
                <w:rFonts w:ascii="Verdana" w:hAnsi="Verdana"/>
                <w:b/>
              </w:rPr>
              <w:t>:</w:t>
            </w:r>
            <w:r w:rsidRPr="00AC046F">
              <w:rPr>
                <w:rFonts w:ascii="Verdana" w:hAnsi="Verdana"/>
                <w:b/>
              </w:rPr>
              <w:br/>
              <w:t>ЗАО «Галактика-Урал»</w:t>
            </w:r>
          </w:p>
          <w:p w:rsidR="00045253" w:rsidRPr="00AC046F" w:rsidRDefault="00045253" w:rsidP="00EC4F4A">
            <w:pPr>
              <w:rPr>
                <w:rStyle w:val="Verdana"/>
              </w:rPr>
            </w:pP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Юридический адрес: 620026, г. Екатеринбург, ул. Луначарского, 240/1, оф. 1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 xml:space="preserve">Фактический адрес: 620026, г. Екатеринбург, 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ул. Луначарского, 240/1, оф. 1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р/с: 40702810802270001489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в Точка ПАО Банка «ФК Открытие» г. Москва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к/с: 30101810845250000999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БИК: 044525999, ОГРН: 1026605421534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ИНН: 6662091272, КПП: 668501001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ОКПО: 47665637, ОКВЭД: 62.01</w:t>
            </w:r>
          </w:p>
          <w:p w:rsidR="00045253" w:rsidRPr="00FE2DC6" w:rsidRDefault="00045253" w:rsidP="00745AC0">
            <w:pPr>
              <w:ind w:firstLine="0"/>
              <w:rPr>
                <w:rFonts w:ascii="Verdana" w:hAnsi="Verdana"/>
              </w:rPr>
            </w:pPr>
            <w:r w:rsidRPr="00FE2DC6">
              <w:rPr>
                <w:rFonts w:ascii="Verdana" w:hAnsi="Verdana"/>
              </w:rPr>
              <w:t>Тел./факс: (343) 228-27-87</w:t>
            </w:r>
          </w:p>
          <w:p w:rsidR="00045253" w:rsidRDefault="00045253" w:rsidP="00FE2DC6">
            <w:pPr>
              <w:rPr>
                <w:rFonts w:ascii="Verdana" w:hAnsi="Verdana"/>
              </w:rPr>
            </w:pPr>
          </w:p>
          <w:p w:rsidR="005619C8" w:rsidRPr="00FE2DC6" w:rsidRDefault="005619C8" w:rsidP="00FE2DC6">
            <w:pPr>
              <w:rPr>
                <w:rFonts w:ascii="Verdana" w:hAnsi="Verdana"/>
              </w:rPr>
            </w:pPr>
          </w:p>
          <w:p w:rsidR="00045253" w:rsidRPr="006D4F59" w:rsidRDefault="00045253" w:rsidP="00EC4F4A">
            <w:pPr>
              <w:rPr>
                <w:rFonts w:ascii="Verdana" w:hAnsi="Verdana" w:cs="Verdana"/>
                <w:color w:val="000000"/>
              </w:rPr>
            </w:pPr>
          </w:p>
        </w:tc>
      </w:tr>
      <w:tr w:rsidR="00045253" w:rsidRPr="00117207" w:rsidTr="00CE1917">
        <w:trPr>
          <w:trHeight w:val="19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  <w:r w:rsidRPr="00745AC0">
              <w:rPr>
                <w:rFonts w:ascii="Verdana" w:hAnsi="Verdana"/>
                <w:b/>
                <w:bCs/>
              </w:rPr>
              <w:t>Генеральный директор</w:t>
            </w: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FC0EAB">
            <w:pPr>
              <w:ind w:firstLine="0"/>
              <w:rPr>
                <w:rFonts w:ascii="Verdana" w:hAnsi="Verdana"/>
                <w:b/>
                <w:bCs/>
              </w:rPr>
            </w:pPr>
            <w:r w:rsidRPr="00745AC0">
              <w:rPr>
                <w:rFonts w:ascii="Verdana" w:hAnsi="Verdana"/>
                <w:b/>
                <w:bCs/>
              </w:rPr>
              <w:t xml:space="preserve">__________________ </w:t>
            </w:r>
            <w:r w:rsidR="00FC0EAB">
              <w:rPr>
                <w:rFonts w:ascii="Verdana" w:hAnsi="Verdana"/>
                <w:b/>
                <w:bCs/>
              </w:rPr>
              <w:t>А.</w:t>
            </w:r>
            <w:r w:rsidRPr="00745AC0">
              <w:rPr>
                <w:rFonts w:ascii="Verdana" w:hAnsi="Verdana"/>
                <w:b/>
                <w:bCs/>
              </w:rPr>
              <w:t>Л</w:t>
            </w:r>
            <w:r w:rsidR="00FC0EAB">
              <w:rPr>
                <w:rFonts w:ascii="Verdana" w:hAnsi="Verdana"/>
                <w:b/>
                <w:bCs/>
              </w:rPr>
              <w:t>. Засыпкин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  <w:r w:rsidRPr="00745AC0">
              <w:rPr>
                <w:rFonts w:ascii="Verdana" w:hAnsi="Verdana"/>
                <w:b/>
                <w:bCs/>
              </w:rPr>
              <w:t>Генеральный директор</w:t>
            </w:r>
          </w:p>
          <w:p w:rsidR="00745AC0" w:rsidRPr="00745AC0" w:rsidRDefault="00745AC0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FE2DC6" w:rsidRPr="00745AC0" w:rsidRDefault="00FE2DC6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</w:p>
          <w:p w:rsidR="00045253" w:rsidRPr="00745AC0" w:rsidRDefault="00045253" w:rsidP="00745AC0">
            <w:pPr>
              <w:ind w:firstLine="0"/>
              <w:rPr>
                <w:rFonts w:ascii="Verdana" w:hAnsi="Verdana"/>
                <w:b/>
                <w:bCs/>
              </w:rPr>
            </w:pPr>
            <w:r w:rsidRPr="00745AC0">
              <w:rPr>
                <w:rFonts w:ascii="Verdana" w:hAnsi="Verdana"/>
                <w:b/>
                <w:bCs/>
              </w:rPr>
              <w:t>_______________ С.И. Осадчиков</w:t>
            </w:r>
          </w:p>
        </w:tc>
      </w:tr>
    </w:tbl>
    <w:p w:rsidR="00BE375D" w:rsidRPr="00117207" w:rsidRDefault="00BE375D" w:rsidP="003A63CA">
      <w:pPr>
        <w:rPr>
          <w:rFonts w:ascii="Verdana" w:hAnsi="Verdana"/>
        </w:rPr>
      </w:pPr>
    </w:p>
    <w:sectPr w:rsidR="00BE375D" w:rsidRPr="00117207" w:rsidSect="00F33B13">
      <w:footerReference w:type="default" r:id="rId10"/>
      <w:pgSz w:w="11906" w:h="16838"/>
      <w:pgMar w:top="851" w:right="1134" w:bottom="1276" w:left="1134" w:header="709" w:footer="24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F6C" w:rsidRDefault="003D5F6C">
      <w:r>
        <w:separator/>
      </w:r>
    </w:p>
  </w:endnote>
  <w:endnote w:type="continuationSeparator" w:id="0">
    <w:p w:rsidR="003D5F6C" w:rsidRDefault="003D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uturaPress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75D" w:rsidRDefault="00BE375D" w:rsidP="00197A2C">
    <w:pPr>
      <w:ind w:right="360"/>
      <w:jc w:val="center"/>
      <w:rPr>
        <w:sz w:val="22"/>
        <w:szCs w:val="22"/>
        <w:lang w:val="en-US"/>
      </w:rPr>
    </w:pPr>
  </w:p>
  <w:p w:rsidR="00BE375D" w:rsidRDefault="00BE375D" w:rsidP="00197A2C">
    <w:pPr>
      <w:ind w:right="360"/>
      <w:jc w:val="center"/>
      <w:rPr>
        <w:sz w:val="22"/>
        <w:szCs w:val="22"/>
      </w:rPr>
    </w:pPr>
    <w:r w:rsidRPr="00197A2C">
      <w:rPr>
        <w:sz w:val="22"/>
        <w:szCs w:val="22"/>
      </w:rPr>
      <w:t xml:space="preserve">стр. </w:t>
    </w:r>
    <w:r w:rsidRPr="00197A2C">
      <w:rPr>
        <w:sz w:val="22"/>
        <w:szCs w:val="22"/>
      </w:rPr>
      <w:fldChar w:fldCharType="begin"/>
    </w:r>
    <w:r w:rsidRPr="00197A2C">
      <w:rPr>
        <w:sz w:val="22"/>
        <w:szCs w:val="22"/>
      </w:rPr>
      <w:instrText xml:space="preserve"> PAGE </w:instrText>
    </w:r>
    <w:r w:rsidRPr="00197A2C">
      <w:rPr>
        <w:sz w:val="22"/>
        <w:szCs w:val="22"/>
      </w:rPr>
      <w:fldChar w:fldCharType="separate"/>
    </w:r>
    <w:r w:rsidR="000D508C">
      <w:rPr>
        <w:noProof/>
        <w:sz w:val="22"/>
        <w:szCs w:val="22"/>
      </w:rPr>
      <w:t>2</w:t>
    </w:r>
    <w:r w:rsidRPr="00197A2C">
      <w:rPr>
        <w:sz w:val="22"/>
        <w:szCs w:val="22"/>
      </w:rPr>
      <w:fldChar w:fldCharType="end"/>
    </w:r>
    <w:r w:rsidRPr="00197A2C">
      <w:rPr>
        <w:sz w:val="22"/>
        <w:szCs w:val="22"/>
      </w:rPr>
      <w:t xml:space="preserve"> из </w:t>
    </w:r>
    <w:r w:rsidRPr="00197A2C">
      <w:rPr>
        <w:sz w:val="22"/>
        <w:szCs w:val="22"/>
      </w:rPr>
      <w:fldChar w:fldCharType="begin"/>
    </w:r>
    <w:r w:rsidRPr="00197A2C">
      <w:rPr>
        <w:sz w:val="22"/>
        <w:szCs w:val="22"/>
      </w:rPr>
      <w:instrText xml:space="preserve"> NUMPAGES </w:instrText>
    </w:r>
    <w:r w:rsidRPr="00197A2C">
      <w:rPr>
        <w:sz w:val="22"/>
        <w:szCs w:val="22"/>
      </w:rPr>
      <w:fldChar w:fldCharType="separate"/>
    </w:r>
    <w:r w:rsidR="000D508C">
      <w:rPr>
        <w:noProof/>
        <w:sz w:val="22"/>
        <w:szCs w:val="22"/>
      </w:rPr>
      <w:t>5</w:t>
    </w:r>
    <w:r w:rsidRPr="00197A2C">
      <w:rPr>
        <w:sz w:val="22"/>
        <w:szCs w:val="22"/>
      </w:rPr>
      <w:fldChar w:fldCharType="end"/>
    </w:r>
  </w:p>
  <w:p w:rsidR="00BE375D" w:rsidRDefault="00BE375D">
    <w:pPr>
      <w:ind w:right="360"/>
      <w:jc w:val="center"/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F6C" w:rsidRDefault="003D5F6C">
      <w:r>
        <w:separator/>
      </w:r>
    </w:p>
  </w:footnote>
  <w:footnote w:type="continuationSeparator" w:id="0">
    <w:p w:rsidR="003D5F6C" w:rsidRDefault="003D5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6B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4E4"/>
    <w:rsid w:val="00007292"/>
    <w:rsid w:val="00007915"/>
    <w:rsid w:val="00011361"/>
    <w:rsid w:val="00026891"/>
    <w:rsid w:val="00040993"/>
    <w:rsid w:val="00045253"/>
    <w:rsid w:val="000545D8"/>
    <w:rsid w:val="00054F28"/>
    <w:rsid w:val="000572E8"/>
    <w:rsid w:val="00061119"/>
    <w:rsid w:val="00077F02"/>
    <w:rsid w:val="000830D5"/>
    <w:rsid w:val="00086BC5"/>
    <w:rsid w:val="000D508C"/>
    <w:rsid w:val="000D50EE"/>
    <w:rsid w:val="000E51FB"/>
    <w:rsid w:val="001067FF"/>
    <w:rsid w:val="00117207"/>
    <w:rsid w:val="00132F28"/>
    <w:rsid w:val="00156803"/>
    <w:rsid w:val="0016715A"/>
    <w:rsid w:val="001710E0"/>
    <w:rsid w:val="00177F63"/>
    <w:rsid w:val="00180330"/>
    <w:rsid w:val="0018727E"/>
    <w:rsid w:val="001925DE"/>
    <w:rsid w:val="00197A2C"/>
    <w:rsid w:val="001B02AD"/>
    <w:rsid w:val="001B225A"/>
    <w:rsid w:val="001B7B1A"/>
    <w:rsid w:val="001E2367"/>
    <w:rsid w:val="001E3D42"/>
    <w:rsid w:val="001F1700"/>
    <w:rsid w:val="001F73F7"/>
    <w:rsid w:val="001F7F46"/>
    <w:rsid w:val="002503CF"/>
    <w:rsid w:val="00251901"/>
    <w:rsid w:val="002613A4"/>
    <w:rsid w:val="002649F7"/>
    <w:rsid w:val="00275D92"/>
    <w:rsid w:val="00296BD5"/>
    <w:rsid w:val="002B0AB1"/>
    <w:rsid w:val="002B2776"/>
    <w:rsid w:val="002D5E35"/>
    <w:rsid w:val="002E5EB8"/>
    <w:rsid w:val="002F2F53"/>
    <w:rsid w:val="00352E1B"/>
    <w:rsid w:val="00393E61"/>
    <w:rsid w:val="00396C50"/>
    <w:rsid w:val="003A63CA"/>
    <w:rsid w:val="003B1755"/>
    <w:rsid w:val="003C0BE8"/>
    <w:rsid w:val="003C4C8D"/>
    <w:rsid w:val="003D5F6C"/>
    <w:rsid w:val="0044254B"/>
    <w:rsid w:val="004524F5"/>
    <w:rsid w:val="00472398"/>
    <w:rsid w:val="00474DD2"/>
    <w:rsid w:val="004853CB"/>
    <w:rsid w:val="004D7AA3"/>
    <w:rsid w:val="004E5D61"/>
    <w:rsid w:val="004F45DE"/>
    <w:rsid w:val="004F4941"/>
    <w:rsid w:val="004F58F7"/>
    <w:rsid w:val="00507BE6"/>
    <w:rsid w:val="005138AD"/>
    <w:rsid w:val="00537775"/>
    <w:rsid w:val="005562D1"/>
    <w:rsid w:val="005619C8"/>
    <w:rsid w:val="005736AC"/>
    <w:rsid w:val="00583FF3"/>
    <w:rsid w:val="00586A0E"/>
    <w:rsid w:val="005E2425"/>
    <w:rsid w:val="006053B6"/>
    <w:rsid w:val="006572DC"/>
    <w:rsid w:val="00667020"/>
    <w:rsid w:val="00697C94"/>
    <w:rsid w:val="006A3EA5"/>
    <w:rsid w:val="006C1B44"/>
    <w:rsid w:val="007029C5"/>
    <w:rsid w:val="00711192"/>
    <w:rsid w:val="00745AC0"/>
    <w:rsid w:val="00747F00"/>
    <w:rsid w:val="00755E14"/>
    <w:rsid w:val="007910F9"/>
    <w:rsid w:val="00797DC6"/>
    <w:rsid w:val="00797DC9"/>
    <w:rsid w:val="007B490F"/>
    <w:rsid w:val="007B7993"/>
    <w:rsid w:val="007D3366"/>
    <w:rsid w:val="007E16CC"/>
    <w:rsid w:val="00826777"/>
    <w:rsid w:val="00837AA5"/>
    <w:rsid w:val="00842B9A"/>
    <w:rsid w:val="00846036"/>
    <w:rsid w:val="00856988"/>
    <w:rsid w:val="0088153B"/>
    <w:rsid w:val="00881E1D"/>
    <w:rsid w:val="00883029"/>
    <w:rsid w:val="008B3422"/>
    <w:rsid w:val="008D7AF9"/>
    <w:rsid w:val="008E44B6"/>
    <w:rsid w:val="009C2C4C"/>
    <w:rsid w:val="009C52A1"/>
    <w:rsid w:val="009F0D6A"/>
    <w:rsid w:val="009F7C58"/>
    <w:rsid w:val="00A205E2"/>
    <w:rsid w:val="00A8511D"/>
    <w:rsid w:val="00A90DFC"/>
    <w:rsid w:val="00A91959"/>
    <w:rsid w:val="00AA08E3"/>
    <w:rsid w:val="00AA6E12"/>
    <w:rsid w:val="00AC046F"/>
    <w:rsid w:val="00AE5404"/>
    <w:rsid w:val="00B139BE"/>
    <w:rsid w:val="00B46C9B"/>
    <w:rsid w:val="00BA57E5"/>
    <w:rsid w:val="00BD4B71"/>
    <w:rsid w:val="00BE375D"/>
    <w:rsid w:val="00BE3CBE"/>
    <w:rsid w:val="00BF625E"/>
    <w:rsid w:val="00C24FF1"/>
    <w:rsid w:val="00C30360"/>
    <w:rsid w:val="00C47349"/>
    <w:rsid w:val="00C86D49"/>
    <w:rsid w:val="00CA37D2"/>
    <w:rsid w:val="00CC2BA8"/>
    <w:rsid w:val="00CE16B8"/>
    <w:rsid w:val="00CE1917"/>
    <w:rsid w:val="00CF1594"/>
    <w:rsid w:val="00D01419"/>
    <w:rsid w:val="00D06BC8"/>
    <w:rsid w:val="00D10E3C"/>
    <w:rsid w:val="00D3642E"/>
    <w:rsid w:val="00D43B45"/>
    <w:rsid w:val="00D60007"/>
    <w:rsid w:val="00D62FCB"/>
    <w:rsid w:val="00DA2176"/>
    <w:rsid w:val="00DB099A"/>
    <w:rsid w:val="00DD1175"/>
    <w:rsid w:val="00E36E49"/>
    <w:rsid w:val="00E63EC9"/>
    <w:rsid w:val="00E64A62"/>
    <w:rsid w:val="00E977D7"/>
    <w:rsid w:val="00EB278C"/>
    <w:rsid w:val="00EB5DFF"/>
    <w:rsid w:val="00ED0CD8"/>
    <w:rsid w:val="00ED51C8"/>
    <w:rsid w:val="00ED6D08"/>
    <w:rsid w:val="00F158D9"/>
    <w:rsid w:val="00F33B13"/>
    <w:rsid w:val="00F40FC3"/>
    <w:rsid w:val="00F544FA"/>
    <w:rsid w:val="00F602EA"/>
    <w:rsid w:val="00F6697B"/>
    <w:rsid w:val="00F734E4"/>
    <w:rsid w:val="00F81AC9"/>
    <w:rsid w:val="00FC0EAB"/>
    <w:rsid w:val="00FE2DC6"/>
    <w:rsid w:val="00FF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138444-AAF4-4B71-8599-46C33979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0E"/>
  </w:style>
  <w:style w:type="paragraph" w:styleId="1">
    <w:name w:val="heading 1"/>
    <w:basedOn w:val="a"/>
    <w:next w:val="a"/>
    <w:link w:val="10"/>
    <w:qFormat/>
    <w:rsid w:val="003A63CA"/>
    <w:pPr>
      <w:keepNext/>
      <w:spacing w:before="360" w:after="240"/>
      <w:jc w:val="center"/>
      <w:outlineLvl w:val="0"/>
    </w:pPr>
    <w:rPr>
      <w:rFonts w:ascii="FuturaPress" w:hAnsi="FuturaPress"/>
      <w:b/>
      <w:bCs/>
      <w:kern w:val="28"/>
      <w:sz w:val="40"/>
      <w:szCs w:val="40"/>
    </w:rPr>
  </w:style>
  <w:style w:type="paragraph" w:styleId="2">
    <w:name w:val="heading 2"/>
    <w:basedOn w:val="a"/>
    <w:next w:val="a"/>
    <w:qFormat/>
    <w:pPr>
      <w:keepNext/>
      <w:ind w:left="600" w:hanging="600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qFormat/>
    <w:pPr>
      <w:keepNext/>
      <w:ind w:left="60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ind w:left="709" w:right="-199"/>
      <w:outlineLvl w:val="3"/>
    </w:pPr>
    <w:rPr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ind w:left="600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qFormat/>
    <w:pPr>
      <w:keepNext/>
      <w:ind w:left="142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ind w:left="1418" w:right="-5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3A63CA"/>
    <w:pPr>
      <w:keepNext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3A63CA"/>
    <w:pPr>
      <w:keepNext/>
      <w:ind w:firstLine="318"/>
      <w:outlineLvl w:val="8"/>
    </w:pPr>
    <w:rPr>
      <w:rFonts w:ascii="Arial" w:hAnsi="Arial" w:cs="Arial"/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erdana">
    <w:name w:val="Стиль Verdana"/>
    <w:basedOn w:val="a0"/>
    <w:rsid w:val="00EB5DFF"/>
    <w:rPr>
      <w:rFonts w:ascii="Verdana" w:hAnsi="Verdana"/>
    </w:rPr>
  </w:style>
  <w:style w:type="paragraph" w:customStyle="1" w:styleId="60">
    <w:name w:val="заголовок 6"/>
    <w:basedOn w:val="a"/>
    <w:next w:val="a"/>
    <w:pPr>
      <w:keepNext/>
      <w:keepLines/>
      <w:spacing w:before="240" w:after="120" w:line="280" w:lineRule="exact"/>
    </w:pPr>
    <w:rPr>
      <w:rFonts w:ascii="Arial" w:hAnsi="Arial" w:cs="Arial"/>
      <w:b/>
      <w:bCs/>
      <w:kern w:val="28"/>
      <w:sz w:val="22"/>
      <w:szCs w:val="22"/>
    </w:rPr>
  </w:style>
  <w:style w:type="paragraph" w:customStyle="1" w:styleId="70">
    <w:name w:val="заголовок 7"/>
    <w:basedOn w:val="a"/>
    <w:next w:val="a"/>
    <w:pPr>
      <w:keepNext/>
      <w:keepLines/>
      <w:spacing w:before="240" w:after="120" w:line="280" w:lineRule="exact"/>
    </w:pPr>
    <w:rPr>
      <w:rFonts w:ascii="Arial" w:hAnsi="Arial" w:cs="Arial"/>
      <w:kern w:val="28"/>
      <w:sz w:val="22"/>
      <w:szCs w:val="22"/>
    </w:rPr>
  </w:style>
  <w:style w:type="character" w:customStyle="1" w:styleId="10">
    <w:name w:val="Заголовок 1 Знак"/>
    <w:link w:val="1"/>
    <w:uiPriority w:val="99"/>
    <w:rsid w:val="00472398"/>
    <w:rPr>
      <w:rFonts w:ascii="FuturaPress" w:hAnsi="FuturaPress"/>
      <w:b/>
      <w:bCs/>
      <w:kern w:val="28"/>
      <w:sz w:val="40"/>
      <w:szCs w:val="40"/>
    </w:rPr>
  </w:style>
  <w:style w:type="table" w:styleId="a3">
    <w:name w:val="Table Grid"/>
    <w:basedOn w:val="a1"/>
    <w:rsid w:val="00D60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0F9"/>
    <w:pPr>
      <w:spacing w:before="120" w:after="120"/>
      <w:ind w:left="720"/>
      <w:contextualSpacing/>
    </w:pPr>
  </w:style>
  <w:style w:type="paragraph" w:styleId="a5">
    <w:name w:val="Balloon Text"/>
    <w:basedOn w:val="a"/>
    <w:link w:val="a6"/>
    <w:rsid w:val="00E64A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64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pport.galaktika-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1D66-9C1D-463C-85A2-DEE477F8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АО "Новый Атлант"</Company>
  <LinksUpToDate>false</LinksUpToDate>
  <CharactersWithSpaces>14692</CharactersWithSpaces>
  <SharedDoc>false</SharedDoc>
  <HLinks>
    <vt:vector size="6" baseType="variant">
      <vt:variant>
        <vt:i4>1310734</vt:i4>
      </vt:variant>
      <vt:variant>
        <vt:i4>0</vt:i4>
      </vt:variant>
      <vt:variant>
        <vt:i4>0</vt:i4>
      </vt:variant>
      <vt:variant>
        <vt:i4>5</vt:i4>
      </vt:variant>
      <vt:variant>
        <vt:lpwstr>http://support.galaktika-ural.ru/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Мария Скотникова</dc:creator>
  <cp:lastModifiedBy>Соколов Александр Васильевич</cp:lastModifiedBy>
  <cp:revision>28</cp:revision>
  <cp:lastPrinted>2018-01-12T11:58:00Z</cp:lastPrinted>
  <dcterms:created xsi:type="dcterms:W3CDTF">2018-01-12T09:31:00Z</dcterms:created>
  <dcterms:modified xsi:type="dcterms:W3CDTF">2018-07-20T10:27:00Z</dcterms:modified>
</cp:coreProperties>
</file>